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2BF12" w14:textId="77777777" w:rsidR="0009195A" w:rsidRPr="0009195A" w:rsidRDefault="0009195A" w:rsidP="0009195A">
      <w:pPr>
        <w:pStyle w:val="NoteLevel1"/>
        <w:rPr>
          <w:lang w:val="es-ES"/>
        </w:rPr>
      </w:pPr>
      <w:bookmarkStart w:id="0" w:name="_GoBack"/>
      <w:bookmarkEnd w:id="0"/>
      <w:r w:rsidRPr="0009195A">
        <w:rPr>
          <w:lang w:val="ca-ES"/>
        </w:rPr>
        <w:t>El pasado viernes 19 de Julio fuimos convocados en el Colegio Oficial de Enfermería de Barcelona  para  una reunión informativa por parte de la Direcció General d’Ordenació i Desenvolupament Professional (DGPS)  hacia los col</w:t>
      </w:r>
      <w:r w:rsidRPr="0009195A">
        <w:t>ectivos profesionales de las diferentes especialidades de Enfermería, en relación a la  Acreditación de las enfermeras en la Prescripción de medicamentos y productos sanitarios de uso en humanos</w:t>
      </w:r>
      <w:r w:rsidRPr="0009195A">
        <w:rPr>
          <w:b/>
          <w:bCs/>
        </w:rPr>
        <w:t>.</w:t>
      </w:r>
    </w:p>
    <w:p w14:paraId="3628EC02" w14:textId="77777777" w:rsidR="0009195A" w:rsidRPr="0009195A" w:rsidRDefault="0009195A" w:rsidP="0009195A">
      <w:pPr>
        <w:pStyle w:val="NoteLevel1"/>
        <w:rPr>
          <w:lang w:val="es-ES"/>
        </w:rPr>
      </w:pPr>
    </w:p>
    <w:p w14:paraId="5AF2D3BA" w14:textId="71DB7177" w:rsidR="0009195A" w:rsidRPr="0009195A" w:rsidRDefault="0009195A" w:rsidP="0009195A">
      <w:pPr>
        <w:pStyle w:val="NoteLevel1"/>
        <w:rPr>
          <w:lang w:val="es-ES"/>
        </w:rPr>
      </w:pPr>
      <w:r>
        <w:t>Esta semana ha superado el Proyecto de Decreto la Comisión Jurídica Asesora (CJA) sin observaciones imp</w:t>
      </w:r>
      <w:r w:rsidR="002C17BA">
        <w:t xml:space="preserve">ortantes, por tanto, </w:t>
      </w:r>
      <w:r w:rsidR="005A3119">
        <w:t xml:space="preserve">esperamos que </w:t>
      </w:r>
      <w:r w:rsidR="00ED7363">
        <w:t xml:space="preserve">si no hay ninguna eventualidad </w:t>
      </w:r>
      <w:r w:rsidR="005A3119">
        <w:t xml:space="preserve">para el </w:t>
      </w:r>
      <w:r>
        <w:t xml:space="preserve">27/08/2019 </w:t>
      </w:r>
      <w:r w:rsidR="005A3119">
        <w:t>se apruebe</w:t>
      </w:r>
      <w:r w:rsidRPr="0009195A">
        <w:t xml:space="preserve"> por </w:t>
      </w:r>
      <w:r w:rsidR="005A3119">
        <w:t xml:space="preserve">parte del Gobierno el </w:t>
      </w:r>
      <w:r w:rsidR="00C13607">
        <w:t xml:space="preserve">Real </w:t>
      </w:r>
      <w:r w:rsidR="005A3119">
        <w:t>Decreto. A</w:t>
      </w:r>
      <w:r w:rsidRPr="0009195A">
        <w:t xml:space="preserve"> partir de </w:t>
      </w:r>
      <w:r w:rsidR="005A3119">
        <w:t xml:space="preserve">su </w:t>
      </w:r>
      <w:r w:rsidRPr="0009195A">
        <w:t>publicación en el Diario Oficial de Catalunya (DOGD)  se podrá</w:t>
      </w:r>
      <w:r w:rsidR="00927EF2">
        <w:t>n</w:t>
      </w:r>
      <w:r w:rsidRPr="0009195A">
        <w:t xml:space="preserve"> iniciar los trá</w:t>
      </w:r>
      <w:r w:rsidR="00927EF2">
        <w:t xml:space="preserve">mites de Acreditación, que serán </w:t>
      </w:r>
      <w:r w:rsidRPr="0009195A">
        <w:t>diferentes si es Enfermero-a Especialista o no.</w:t>
      </w:r>
    </w:p>
    <w:p w14:paraId="30B17FF5" w14:textId="77777777" w:rsidR="0009195A" w:rsidRPr="0009195A" w:rsidRDefault="0009195A" w:rsidP="0009195A">
      <w:pPr>
        <w:pStyle w:val="NoteLevel1"/>
        <w:numPr>
          <w:ilvl w:val="0"/>
          <w:numId w:val="0"/>
        </w:numPr>
        <w:rPr>
          <w:lang w:val="es-ES"/>
        </w:rPr>
      </w:pPr>
    </w:p>
    <w:p w14:paraId="2486975F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t>Los Requisitos para la Acreditación son: Disponer de la titulación de Diplomado de Enfermería, Graduado en Enfermería, ATS o equivalente y más de 1 año de experiencia como Enfermero-a generalista o Especialista.  Si se dispone de menos de 1 año de experiencia pueden obtener la acreditación realizando  un Curso de Adaptativo online gratuito. </w:t>
      </w:r>
    </w:p>
    <w:p w14:paraId="5A69E848" w14:textId="77777777" w:rsidR="0009195A" w:rsidRPr="0009195A" w:rsidRDefault="0009195A" w:rsidP="0009195A">
      <w:pPr>
        <w:pStyle w:val="NoteLevel1"/>
        <w:rPr>
          <w:lang w:val="es-ES"/>
        </w:rPr>
      </w:pPr>
      <w:r>
        <w:rPr>
          <w:lang w:val="es-ES"/>
        </w:rPr>
        <w:t xml:space="preserve">Los trámites para la Acreditación  </w:t>
      </w:r>
      <w:r w:rsidRPr="0009195A">
        <w:rPr>
          <w:lang w:val="es-ES"/>
        </w:rPr>
        <w:t>lo podrán  realizar los profesionales telemáticamente y mediante firma digital. Para los profesionales que trabajen en el SISCAT  se realizará un proceso extraordinario que durará 4 meses donde los tramites para la acreditación se harán directamente desde el Departamento de Recursos Humanos de sus Centros de trabajo previo consentimiento de los profesionales.</w:t>
      </w:r>
    </w:p>
    <w:p w14:paraId="2C010B04" w14:textId="77777777" w:rsidR="0009195A" w:rsidRPr="0009195A" w:rsidRDefault="0009195A" w:rsidP="0009195A">
      <w:pPr>
        <w:pStyle w:val="NoteLevel1"/>
        <w:rPr>
          <w:lang w:val="es-ES"/>
        </w:rPr>
      </w:pPr>
    </w:p>
    <w:p w14:paraId="3F1071C5" w14:textId="217A2CFF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t>Respecto a los Medicamentos sujetos a prescripción médica, está pendiente la elaboración de protocolos y guías de práctica clínica por parte de la Comisión Permanente de Farmacia del Consejo Interterritorial del SNS y se dispone de 2 años para resolver, según establece el Real Decreto 1302/2018</w:t>
      </w:r>
      <w:r w:rsidR="00360223">
        <w:rPr>
          <w:lang w:val="es-ES"/>
        </w:rPr>
        <w:t>.</w:t>
      </w:r>
    </w:p>
    <w:p w14:paraId="74E959D2" w14:textId="77777777" w:rsidR="0009195A" w:rsidRPr="0009195A" w:rsidRDefault="0009195A" w:rsidP="0009195A">
      <w:pPr>
        <w:pStyle w:val="NoteLevel1"/>
        <w:rPr>
          <w:lang w:val="es-ES"/>
        </w:rPr>
      </w:pPr>
    </w:p>
    <w:p w14:paraId="3727C387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t>Desde la Asociación  Catalana de Salud Laboral enviaremos comunicados para  informar del procedimiento a seguir y una vez Aprobado el Real Decreto estaremos a vuestra disposición para Asesoraros en los trámites de la Acreditación o dudas que puedan surgir. </w:t>
      </w:r>
    </w:p>
    <w:p w14:paraId="0B84DDCD" w14:textId="77777777" w:rsidR="0009195A" w:rsidRPr="0009195A" w:rsidRDefault="0009195A" w:rsidP="0009195A">
      <w:pPr>
        <w:pStyle w:val="NoteLevel1"/>
        <w:rPr>
          <w:lang w:val="es-ES"/>
        </w:rPr>
      </w:pPr>
    </w:p>
    <w:p w14:paraId="033DA717" w14:textId="24DF8B69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lastRenderedPageBreak/>
        <w:t>Se puede encontrar</w:t>
      </w:r>
      <w:r w:rsidR="001104FC">
        <w:rPr>
          <w:lang w:val="es-ES"/>
        </w:rPr>
        <w:t xml:space="preserve"> </w:t>
      </w:r>
      <w:r w:rsidR="001F7593">
        <w:rPr>
          <w:lang w:val="es-ES"/>
        </w:rPr>
        <w:t xml:space="preserve"> información en las siguientes enlaces Webs y en la página </w:t>
      </w:r>
      <w:r w:rsidRPr="0009195A">
        <w:rPr>
          <w:lang w:val="es-ES"/>
        </w:rPr>
        <w:t>WEB de la Asociación</w:t>
      </w:r>
      <w:r w:rsidR="001F7593">
        <w:rPr>
          <w:lang w:val="es-ES"/>
        </w:rPr>
        <w:t xml:space="preserve">  Catalana de Salud Laboral y en la </w:t>
      </w:r>
      <w:r w:rsidRPr="0009195A">
        <w:rPr>
          <w:lang w:val="es-ES"/>
        </w:rPr>
        <w:t>del Colegio de Enfermería de Barcelona, </w:t>
      </w:r>
    </w:p>
    <w:p w14:paraId="6F3FD7DF" w14:textId="77777777" w:rsidR="0009195A" w:rsidRPr="0009195A" w:rsidRDefault="0009195A" w:rsidP="0009195A">
      <w:pPr>
        <w:pStyle w:val="NoteLevel1"/>
        <w:rPr>
          <w:lang w:val="es-ES"/>
        </w:rPr>
      </w:pPr>
      <w:hyperlink r:id="rId8" w:tgtFrame="_blank" w:history="1">
        <w:r w:rsidRPr="0009195A">
          <w:rPr>
            <w:rStyle w:val="Hipervnculo"/>
            <w:lang w:val="ca-ES"/>
          </w:rPr>
          <w:t>http://www.consellinfermeres.cat/ca/noticies/tot-a-punt-per-a-posar-en-marxa-el-proces-dacreditacio-per-a-la-prescripcio-infermera-a-finals-dagost/</w:t>
        </w:r>
      </w:hyperlink>
    </w:p>
    <w:p w14:paraId="7F4980E5" w14:textId="77777777" w:rsidR="0009195A" w:rsidRPr="0009195A" w:rsidRDefault="0009195A" w:rsidP="0009195A">
      <w:pPr>
        <w:pStyle w:val="NoteLevel1"/>
        <w:rPr>
          <w:lang w:val="es-ES"/>
        </w:rPr>
      </w:pPr>
      <w:hyperlink r:id="rId9" w:tgtFrame="_blank" w:history="1">
        <w:r w:rsidRPr="0009195A">
          <w:rPr>
            <w:rStyle w:val="Hipervnculo"/>
            <w:lang w:val="ca-ES"/>
          </w:rPr>
          <w:t>https://prescripcioinfermera.cat/2019/07/19/tot-a-punt-per-posar-en-marxa-el-proces-dacreditacio-per-a-la-prescripcio-infermera-a-finals-dagost/</w:t>
        </w:r>
        <w:r w:rsidRPr="0009195A">
          <w:rPr>
            <w:rStyle w:val="Hipervnculo"/>
            <w:lang w:val="ca-ES"/>
          </w:rPr>
          <w:br/>
        </w:r>
      </w:hyperlink>
    </w:p>
    <w:p w14:paraId="41E2BDEA" w14:textId="77777777" w:rsidR="0009195A" w:rsidRPr="0009195A" w:rsidRDefault="0009195A" w:rsidP="0009195A">
      <w:pPr>
        <w:pStyle w:val="NoteLevel1"/>
        <w:rPr>
          <w:lang w:val="es-ES"/>
        </w:rPr>
      </w:pPr>
      <w:hyperlink r:id="rId10" w:tgtFrame="_blank" w:history="1">
        <w:r w:rsidRPr="0009195A">
          <w:rPr>
            <w:rStyle w:val="Hipervnculo"/>
            <w:lang w:val="ca-ES"/>
          </w:rPr>
          <w:t>https://www.coib.cat/ca-es/actualitat-professional/professio/tot-punt-per-posar-en-marxa-el-proces-acreditacio-per-la-prescripcio-infermera-finals-agost.html</w:t>
        </w:r>
        <w:r w:rsidRPr="0009195A">
          <w:rPr>
            <w:rStyle w:val="Hipervnculo"/>
            <w:lang w:val="ca-ES"/>
          </w:rPr>
          <w:br/>
        </w:r>
      </w:hyperlink>
    </w:p>
    <w:p w14:paraId="329C8310" w14:textId="77777777" w:rsidR="0009195A" w:rsidRPr="00927EF2" w:rsidRDefault="0009195A" w:rsidP="0009195A">
      <w:pPr>
        <w:pStyle w:val="NoteLevel1"/>
        <w:rPr>
          <w:lang w:val="es-ES"/>
        </w:rPr>
      </w:pPr>
      <w:hyperlink r:id="rId11" w:tgtFrame="_blank" w:history="1">
        <w:r w:rsidRPr="0009195A">
          <w:rPr>
            <w:rStyle w:val="Hipervnculo"/>
            <w:lang w:val="ca-ES"/>
          </w:rPr>
          <w:t>http://webs.academia.cat/societats/laboral/?p=page/html/detallnoticia/3752/085/2</w:t>
        </w:r>
      </w:hyperlink>
    </w:p>
    <w:p w14:paraId="395CDA79" w14:textId="77777777" w:rsidR="00927EF2" w:rsidRPr="00927EF2" w:rsidRDefault="00927EF2" w:rsidP="0009195A">
      <w:pPr>
        <w:pStyle w:val="NoteLevel1"/>
        <w:rPr>
          <w:lang w:val="es-ES"/>
        </w:rPr>
      </w:pPr>
    </w:p>
    <w:p w14:paraId="3A362FBF" w14:textId="77777777" w:rsidR="00927EF2" w:rsidRDefault="00B323C9" w:rsidP="0009195A">
      <w:pPr>
        <w:pStyle w:val="NoteLevel1"/>
        <w:rPr>
          <w:lang w:val="es-ES"/>
        </w:rPr>
      </w:pPr>
      <w:hyperlink r:id="rId12" w:history="1">
        <w:r w:rsidR="00927EF2" w:rsidRPr="009A0D50">
          <w:rPr>
            <w:rStyle w:val="Hipervnculo"/>
            <w:lang w:val="es-ES"/>
          </w:rPr>
          <w:t>http://salutweb.gencat.cat/web/.content/_departament/decicions-i-actuacions-rellevancia-juridica/Dictamens-de-la-Comissio-Juridica-Assessora/dictamen-224-19.pdf</w:t>
        </w:r>
      </w:hyperlink>
    </w:p>
    <w:p w14:paraId="4BD2796B" w14:textId="77777777" w:rsidR="00927EF2" w:rsidRPr="0009195A" w:rsidRDefault="00927EF2" w:rsidP="0009195A">
      <w:pPr>
        <w:pStyle w:val="NoteLevel1"/>
        <w:rPr>
          <w:lang w:val="es-ES"/>
        </w:rPr>
      </w:pPr>
    </w:p>
    <w:p w14:paraId="6488DF33" w14:textId="77777777" w:rsidR="0009195A" w:rsidRPr="0009195A" w:rsidRDefault="00B323C9" w:rsidP="0009195A">
      <w:pPr>
        <w:pStyle w:val="NoteLevel1"/>
        <w:rPr>
          <w:lang w:val="es-ES"/>
        </w:rPr>
      </w:pPr>
      <w:hyperlink r:id="rId13" w:history="1">
        <w:r w:rsidR="0009195A" w:rsidRPr="0009195A">
          <w:rPr>
            <w:rStyle w:val="Hipervnculo"/>
            <w:lang w:val="es-ES"/>
          </w:rPr>
          <w:t>http://aquas.gencat.cat/web/.content/minisite/aquas/publicacions/2019/prescripcio_infermera_aquas2019.pdf</w:t>
        </w:r>
      </w:hyperlink>
    </w:p>
    <w:p w14:paraId="71E7A5DB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ca-ES"/>
        </w:rPr>
        <w:br/>
      </w:r>
    </w:p>
    <w:p w14:paraId="5ED2A5D6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t>Saludos </w:t>
      </w:r>
    </w:p>
    <w:p w14:paraId="5230F681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br/>
        <w:t>Encarna Martínez Fernández. </w:t>
      </w:r>
    </w:p>
    <w:p w14:paraId="3B6DA50E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t>Mª Carmen Torres.</w:t>
      </w:r>
    </w:p>
    <w:p w14:paraId="7861DD07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t> </w:t>
      </w:r>
    </w:p>
    <w:p w14:paraId="5D6958AB" w14:textId="77777777" w:rsidR="0009195A" w:rsidRPr="0009195A" w:rsidRDefault="0009195A" w:rsidP="0009195A">
      <w:pPr>
        <w:pStyle w:val="NoteLevel1"/>
        <w:rPr>
          <w:lang w:val="es-ES"/>
        </w:rPr>
      </w:pPr>
    </w:p>
    <w:p w14:paraId="2D7B6D2B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t>DUE Salud Laboral.</w:t>
      </w:r>
    </w:p>
    <w:p w14:paraId="7317C450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t>Asociación Catalana de Salud Laboral. </w:t>
      </w:r>
    </w:p>
    <w:p w14:paraId="71D32C04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t>       </w:t>
      </w:r>
      <w:hyperlink r:id="rId14" w:tgtFrame="_blank" w:history="1">
        <w:r w:rsidRPr="0009195A">
          <w:rPr>
            <w:rStyle w:val="Hipervnculo"/>
            <w:lang w:val="es-ES"/>
          </w:rPr>
          <w:t>scsl@academia.cat</w:t>
        </w:r>
      </w:hyperlink>
    </w:p>
    <w:p w14:paraId="4D4C9881" w14:textId="77777777" w:rsidR="0009195A" w:rsidRPr="0009195A" w:rsidRDefault="0009195A" w:rsidP="0009195A">
      <w:pPr>
        <w:pStyle w:val="NoteLevel1"/>
        <w:rPr>
          <w:lang w:val="es-ES"/>
        </w:rPr>
      </w:pPr>
      <w:r w:rsidRPr="0009195A">
        <w:rPr>
          <w:lang w:val="es-ES"/>
        </w:rPr>
        <w:t>    </w:t>
      </w:r>
      <w:r w:rsidRPr="0009195A">
        <w:rPr>
          <w:b/>
          <w:bCs/>
          <w:lang w:val="es-ES"/>
        </w:rPr>
        <w:t>        </w:t>
      </w:r>
    </w:p>
    <w:p w14:paraId="0E835ADE" w14:textId="77777777" w:rsidR="0009195A" w:rsidRDefault="0009195A">
      <w:pPr>
        <w:pStyle w:val="NoteLevel1"/>
      </w:pPr>
    </w:p>
    <w:p w14:paraId="6041AD7F" w14:textId="77777777" w:rsidR="0009195A" w:rsidRDefault="0009195A">
      <w:pPr>
        <w:pStyle w:val="NoteLevel1"/>
        <w:sectPr w:rsidR="0009195A" w:rsidSect="0009195A">
          <w:headerReference w:type="first" r:id="rId15"/>
          <w:pgSz w:w="11900" w:h="1682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14:paraId="52A9B97A" w14:textId="77777777" w:rsidR="0009195A" w:rsidRDefault="0009195A">
      <w:pPr>
        <w:pStyle w:val="NoteLevel1"/>
      </w:pPr>
    </w:p>
    <w:p w14:paraId="543D5D14" w14:textId="77777777" w:rsidR="0009195A" w:rsidRDefault="0009195A">
      <w:pPr>
        <w:pStyle w:val="NoteLevel1"/>
        <w:sectPr w:rsidR="0009195A" w:rsidSect="0009195A">
          <w:headerReference w:type="first" r:id="rId16"/>
          <w:pgSz w:w="11900" w:h="1682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14:paraId="5128A759" w14:textId="77777777" w:rsidR="000E5C29" w:rsidRDefault="000E5C29">
      <w:pPr>
        <w:pStyle w:val="NoteLevel1"/>
      </w:pPr>
    </w:p>
    <w:sectPr w:rsidR="000E5C29" w:rsidSect="0009195A">
      <w:headerReference w:type="first" r:id="rId17"/>
      <w:pgSz w:w="11900" w:h="16820"/>
      <w:pgMar w:top="1417" w:right="1440" w:bottom="1417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78FF8" w14:textId="77777777" w:rsidR="00B323C9" w:rsidRDefault="00B323C9" w:rsidP="0009195A">
      <w:r>
        <w:separator/>
      </w:r>
    </w:p>
  </w:endnote>
  <w:endnote w:type="continuationSeparator" w:id="0">
    <w:p w14:paraId="4BCA91A0" w14:textId="77777777" w:rsidR="00B323C9" w:rsidRDefault="00B323C9" w:rsidP="0009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F23E6" w14:textId="77777777" w:rsidR="00B323C9" w:rsidRDefault="00B323C9" w:rsidP="0009195A">
      <w:r>
        <w:separator/>
      </w:r>
    </w:p>
  </w:footnote>
  <w:footnote w:type="continuationSeparator" w:id="0">
    <w:p w14:paraId="766BD81C" w14:textId="77777777" w:rsidR="00B323C9" w:rsidRDefault="00B323C9" w:rsidP="0009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52E4" w14:textId="77777777" w:rsidR="002C17BA" w:rsidRDefault="002C17BA" w:rsidP="0009195A">
    <w:pPr>
      <w:pStyle w:val="Encabezado"/>
      <w:tabs>
        <w:tab w:val="clear" w:pos="4252"/>
        <w:tab w:val="clear" w:pos="8504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3/8/19 17:23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079A0" w14:textId="77777777" w:rsidR="002C17BA" w:rsidRDefault="002C17BA">
    <w:pPr>
      <w:pStyle w:val="Encabezado"/>
      <w:tabs>
        <w:tab w:val="clear" w:pos="4252"/>
        <w:tab w:val="clear" w:pos="8504"/>
        <w:tab w:val="right" w:pos="938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3/8/19 17:23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B553" w14:textId="77777777" w:rsidR="002C17BA" w:rsidRDefault="002C17BA">
    <w:pPr>
      <w:pStyle w:val="Encabezado"/>
      <w:tabs>
        <w:tab w:val="clear" w:pos="4252"/>
        <w:tab w:val="clear" w:pos="8504"/>
        <w:tab w:val="right" w:pos="938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3/8/19 17:23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A0C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CD3F47"/>
    <w:multiLevelType w:val="multilevel"/>
    <w:tmpl w:val="A86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VerticalSpacing w:val="360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09195A"/>
    <w:rsid w:val="0001295B"/>
    <w:rsid w:val="0009195A"/>
    <w:rsid w:val="000E5C29"/>
    <w:rsid w:val="001104FC"/>
    <w:rsid w:val="001F7593"/>
    <w:rsid w:val="002C17BA"/>
    <w:rsid w:val="00360223"/>
    <w:rsid w:val="003620F8"/>
    <w:rsid w:val="005A3119"/>
    <w:rsid w:val="00927EF2"/>
    <w:rsid w:val="00B323C9"/>
    <w:rsid w:val="00C13607"/>
    <w:rsid w:val="00D74459"/>
    <w:rsid w:val="00E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AA5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09195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09195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09195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09195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09195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09195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09195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09195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09195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cabezado">
    <w:name w:val="header"/>
    <w:basedOn w:val="Normal"/>
    <w:link w:val="EncabezadoCar"/>
    <w:uiPriority w:val="99"/>
    <w:unhideWhenUsed/>
    <w:rsid w:val="000919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95A"/>
  </w:style>
  <w:style w:type="character" w:styleId="Hipervnculo">
    <w:name w:val="Hyperlink"/>
    <w:basedOn w:val="Fuentedeprrafopredeter"/>
    <w:uiPriority w:val="99"/>
    <w:unhideWhenUsed/>
    <w:rsid w:val="00091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09195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09195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09195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09195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09195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09195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09195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09195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09195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cabezado">
    <w:name w:val="header"/>
    <w:basedOn w:val="Normal"/>
    <w:link w:val="EncabezadoCar"/>
    <w:uiPriority w:val="99"/>
    <w:unhideWhenUsed/>
    <w:rsid w:val="000919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95A"/>
  </w:style>
  <w:style w:type="character" w:styleId="Hipervnculo">
    <w:name w:val="Hyperlink"/>
    <w:basedOn w:val="Fuentedeprrafopredeter"/>
    <w:uiPriority w:val="99"/>
    <w:unhideWhenUsed/>
    <w:rsid w:val="00091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67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2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368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3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236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5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78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95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22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7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88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6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09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12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7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6317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84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4019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7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82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68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825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15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42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9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16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884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8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54960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5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5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81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37126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89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9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84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94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6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093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93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921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726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79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4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4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llinfermeres.cat/ca/noticies/tot-a-punt-per-a-posar-en-marxa-el-proces-dacreditacio-per-a-la-prescripcio-infermera-a-finals-dagost/" TargetMode="External"/><Relationship Id="rId13" Type="http://schemas.openxmlformats.org/officeDocument/2006/relationships/hyperlink" Target="http://aquas.gencat.cat/web/.content/minisite/aquas/publicacions/2019/prescripcio_infermera_aquas2019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lutweb.gencat.cat/web/.content/_departament/decicions-i-actuacions-rellevancia-juridica/Dictamens-de-la-Comissio-Juridica-Assessora/dictamen-224-19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s.academia.cat/societats/laboral/?p=page/html/detallnoticia/3752/085/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ib.cat/ca-es/actualitat-professional/professio/tot-punt-per-posar-en-marxa-el-proces-acreditacio-per-la-prescripcio-infermera-finals-agos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escripcioinfermera.cat/2019/07/19/tot-a-punt-per-posar-en-marxa-el-proces-dacreditacio-per-a-la-prescripcio-infermera-a-finals-dagost/" TargetMode="External"/><Relationship Id="rId14" Type="http://schemas.openxmlformats.org/officeDocument/2006/relationships/hyperlink" Target="mailto:scsl@academi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Encarnacion Martinez fernandez</dc:creator>
  <cp:lastModifiedBy>Encarnación Martinez Fernandez</cp:lastModifiedBy>
  <cp:revision>2</cp:revision>
  <dcterms:created xsi:type="dcterms:W3CDTF">2019-08-05T07:23:00Z</dcterms:created>
  <dcterms:modified xsi:type="dcterms:W3CDTF">2019-08-05T07:23:00Z</dcterms:modified>
</cp:coreProperties>
</file>