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Pr="00411B73" w:rsidRDefault="00411B73" w:rsidP="00AC25D1">
      <w:pPr>
        <w:rPr>
          <w:b/>
        </w:rPr>
      </w:pPr>
      <w:r w:rsidRPr="00411B73">
        <w:rPr>
          <w:b/>
        </w:rPr>
        <w:t>RESP. PRL HOSPITAL (ENFEMERIA+PRL)</w:t>
      </w:r>
    </w:p>
    <w:p w:rsidR="00411B73" w:rsidRDefault="00411B73" w:rsidP="00411B73">
      <w:pPr>
        <w:rPr>
          <w:noProof/>
          <w:lang w:eastAsia="es-ES"/>
        </w:rPr>
      </w:pPr>
      <w:r>
        <w:rPr>
          <w:noProof/>
          <w:lang w:eastAsia="es-ES"/>
        </w:rPr>
        <w:t>Desde Wellbeing Solutions, seleccionamos para un importante hospital privado de Barcelona a un/a responsable del departamento de PRL del hospital.</w:t>
      </w:r>
    </w:p>
    <w:p w:rsidR="00411B73" w:rsidRDefault="00411B73" w:rsidP="00411B73">
      <w:pPr>
        <w:rPr>
          <w:noProof/>
          <w:lang w:eastAsia="es-ES"/>
        </w:rPr>
      </w:pPr>
      <w:r>
        <w:rPr>
          <w:noProof/>
          <w:lang w:eastAsia="es-ES"/>
        </w:rPr>
        <w:t>La persona responsable realizará las siguientes funciones: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Coordinar con SPA la implantación de la prevención en la empresa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Gestión y revisión de los reconocimientos médicos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Desarrollo de planes de vigilancia y promoción de la salud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Preparación y revisión de la documentación relativa al sistema de gestión de prevención de riesgos- Planificación preventiva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Seguimiento e implementación de medidas preventivas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Revisión y realización de procedimientos de trabajo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Preparación y coordinación de las campañas de vacunación.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Investigación de accidentes de trabajo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Realización de estudios epidemiológicos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Diseño del plan anual de formación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Impartición de formación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Control de EPI's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CAE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Asistencia a las reuniones de comités y de comisiones de seguridad</w:t>
      </w:r>
    </w:p>
    <w:p w:rsidR="00411B73" w:rsidRDefault="00411B73" w:rsidP="00411B73">
      <w:pPr>
        <w:rPr>
          <w:noProof/>
          <w:lang w:eastAsia="es-ES"/>
        </w:rPr>
      </w:pPr>
      <w:r>
        <w:rPr>
          <w:noProof/>
          <w:lang w:eastAsia="es-ES"/>
        </w:rPr>
        <w:t>Requisitos mínimos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Diplomatura en enfermería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Máster en PRL (Imprescindible especialidad de seguridad y ergonomía) o especialidad en enfermería/medicina laboral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Valorable formación y conocimientos de epidemiología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Mínima de 3 años en posición similar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Experiencia en el sector sanitario</w:t>
      </w:r>
    </w:p>
    <w:p w:rsidR="00411B73" w:rsidRDefault="00411B73" w:rsidP="00411B73">
      <w:pPr>
        <w:rPr>
          <w:noProof/>
          <w:lang w:eastAsia="es-ES"/>
        </w:rPr>
      </w:pPr>
      <w:r>
        <w:rPr>
          <w:noProof/>
          <w:lang w:eastAsia="es-ES"/>
        </w:rPr>
        <w:t>Se Ofrece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Contrato estable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lunes a viernes de 9-18h</w:t>
      </w:r>
    </w:p>
    <w:p w:rsidR="00411B73" w:rsidRDefault="00411B73" w:rsidP="00411B73">
      <w:pPr>
        <w:pStyle w:val="Prrafodelista"/>
        <w:numPr>
          <w:ilvl w:val="0"/>
          <w:numId w:val="7"/>
        </w:numPr>
        <w:rPr>
          <w:noProof/>
          <w:lang w:eastAsia="es-ES"/>
        </w:rPr>
      </w:pPr>
      <w:r>
        <w:rPr>
          <w:noProof/>
          <w:lang w:eastAsia="es-ES"/>
        </w:rPr>
        <w:t>Salario: 33.000€ - 3</w:t>
      </w:r>
      <w:r w:rsidR="00360A5F">
        <w:rPr>
          <w:noProof/>
          <w:lang w:eastAsia="es-ES"/>
        </w:rPr>
        <w:t>5</w:t>
      </w:r>
      <w:r>
        <w:rPr>
          <w:noProof/>
          <w:lang w:eastAsia="es-ES"/>
        </w:rPr>
        <w:t>.000€ Bruto/año</w:t>
      </w:r>
    </w:p>
    <w:p w:rsidR="00411B73" w:rsidRDefault="00411B73" w:rsidP="00C768E5"/>
    <w:p w:rsidR="00C768E5" w:rsidRDefault="00C768E5" w:rsidP="00C768E5">
      <w:r>
        <w:t xml:space="preserve">Persona de contacto: </w:t>
      </w:r>
      <w:r w:rsidR="008B42C0">
        <w:t>Laia</w:t>
      </w:r>
      <w:r w:rsidR="00B66713">
        <w:t xml:space="preserve">   </w:t>
      </w:r>
      <w:r>
        <w:t xml:space="preserve">email: </w:t>
      </w:r>
      <w:hyperlink r:id="rId7" w:history="1">
        <w:r w:rsidR="00B66713" w:rsidRPr="00F812E5">
          <w:rPr>
            <w:rStyle w:val="Hipervnculo"/>
          </w:rPr>
          <w:t>rrhh@wellbeingsolutions.es</w:t>
        </w:r>
      </w:hyperlink>
      <w:r w:rsidR="00B66713">
        <w:t xml:space="preserve">   </w:t>
      </w:r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97202"/>
    <w:multiLevelType w:val="multilevel"/>
    <w:tmpl w:val="1A0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52741"/>
    <w:multiLevelType w:val="multilevel"/>
    <w:tmpl w:val="2B1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2442C0"/>
    <w:multiLevelType w:val="hybridMultilevel"/>
    <w:tmpl w:val="12F23552"/>
    <w:lvl w:ilvl="0" w:tplc="D7D80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85915"/>
    <w:multiLevelType w:val="multilevel"/>
    <w:tmpl w:val="76D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C43B0"/>
    <w:multiLevelType w:val="hybridMultilevel"/>
    <w:tmpl w:val="DC266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5D1"/>
    <w:rsid w:val="000D487F"/>
    <w:rsid w:val="00175C6B"/>
    <w:rsid w:val="001A69A9"/>
    <w:rsid w:val="00360A5F"/>
    <w:rsid w:val="00374E3B"/>
    <w:rsid w:val="003C0817"/>
    <w:rsid w:val="00411B73"/>
    <w:rsid w:val="004834E6"/>
    <w:rsid w:val="00495113"/>
    <w:rsid w:val="004D252A"/>
    <w:rsid w:val="005677C2"/>
    <w:rsid w:val="005C7273"/>
    <w:rsid w:val="00651F99"/>
    <w:rsid w:val="006713A0"/>
    <w:rsid w:val="007415FE"/>
    <w:rsid w:val="007550C7"/>
    <w:rsid w:val="007C7921"/>
    <w:rsid w:val="008B42C0"/>
    <w:rsid w:val="00AC25D1"/>
    <w:rsid w:val="00B66713"/>
    <w:rsid w:val="00C24F3E"/>
    <w:rsid w:val="00C768E5"/>
    <w:rsid w:val="00D108BE"/>
    <w:rsid w:val="00D55F05"/>
    <w:rsid w:val="00DB0DCD"/>
    <w:rsid w:val="00E16DEC"/>
    <w:rsid w:val="00E93F14"/>
    <w:rsid w:val="00E95827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A3DB"/>
  <w15:docId w15:val="{3BC4A112-38A1-5D47-BEF4-3B50AF18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6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rhh@wellbeingsolution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Berta Anton Martinez</cp:lastModifiedBy>
  <cp:revision>3</cp:revision>
  <dcterms:created xsi:type="dcterms:W3CDTF">2020-04-28T06:57:00Z</dcterms:created>
  <dcterms:modified xsi:type="dcterms:W3CDTF">2020-04-28T16:17:00Z</dcterms:modified>
</cp:coreProperties>
</file>