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2A1C" w14:textId="77777777" w:rsidR="00F34543" w:rsidRPr="00407710" w:rsidRDefault="00F34543" w:rsidP="00F34543">
      <w:pPr>
        <w:pStyle w:val="Heading1"/>
        <w:rPr>
          <w:rFonts w:eastAsiaTheme="minorHAnsi"/>
          <w:szCs w:val="22"/>
          <w:lang w:val="en-GB"/>
        </w:rPr>
      </w:pPr>
      <w:r w:rsidRPr="00407710">
        <w:rPr>
          <w:lang w:val="en-GB"/>
        </w:rPr>
        <w:t xml:space="preserve">Global, regional, and national burdens of ischemic heart disease and stroke attributable to exposure to long working hours for 194 countries, 2000-2016: a systematic analysis from the WHO/ILO Joint Estimates of the Work-related Burden of Disease and Injury -- </w:t>
      </w:r>
      <w:r w:rsidRPr="00407710">
        <w:rPr>
          <w:color w:val="000000"/>
          <w:lang w:val="en-GB"/>
        </w:rPr>
        <w:t>Communications Kit</w:t>
      </w:r>
    </w:p>
    <w:p w14:paraId="50E4ED15" w14:textId="77777777" w:rsidR="00F34543" w:rsidRPr="00407710" w:rsidRDefault="00F34543" w:rsidP="00F34543">
      <w:pPr>
        <w:spacing w:after="0" w:line="240" w:lineRule="auto"/>
        <w:rPr>
          <w:rFonts w:ascii="Times New Roman" w:eastAsia="Times New Roman" w:hAnsi="Times New Roman" w:cs="Times New Roman"/>
          <w:lang w:val="en-GB"/>
        </w:rPr>
      </w:pPr>
      <w:r w:rsidRPr="00407710">
        <w:rPr>
          <w:rFonts w:ascii="Times New Roman" w:eastAsia="Times New Roman" w:hAnsi="Times New Roman" w:cs="Times New Roman"/>
          <w:b/>
          <w:bCs/>
          <w:i/>
          <w:iCs/>
          <w:color w:val="000000"/>
          <w:lang w:val="en-GB"/>
        </w:rPr>
        <w:t>This kit includes:</w:t>
      </w:r>
    </w:p>
    <w:p w14:paraId="79683038" w14:textId="185CD683" w:rsidR="00F34543" w:rsidRPr="00D2087D" w:rsidRDefault="00F34543" w:rsidP="00F34543">
      <w:pPr>
        <w:numPr>
          <w:ilvl w:val="0"/>
          <w:numId w:val="1"/>
        </w:numPr>
        <w:spacing w:after="0" w:line="240" w:lineRule="auto"/>
        <w:textAlignment w:val="baseline"/>
        <w:rPr>
          <w:rFonts w:ascii="Times New Roman" w:eastAsia="Times New Roman" w:hAnsi="Times New Roman" w:cs="Times New Roman"/>
          <w:i/>
          <w:iCs/>
          <w:color w:val="000000"/>
          <w:lang w:val="en-GB"/>
        </w:rPr>
      </w:pPr>
      <w:r w:rsidRPr="00407710">
        <w:rPr>
          <w:rFonts w:ascii="Times New Roman" w:eastAsia="Times New Roman" w:hAnsi="Times New Roman" w:cs="Times New Roman"/>
          <w:i/>
          <w:iCs/>
          <w:color w:val="000000"/>
          <w:lang w:val="en-GB"/>
        </w:rPr>
        <w:t xml:space="preserve">Suggested </w:t>
      </w:r>
      <w:hyperlink w:anchor="_Tweets" w:history="1">
        <w:r w:rsidRPr="00800EE8">
          <w:rPr>
            <w:rStyle w:val="Hyperlink"/>
            <w:rFonts w:ascii="Times New Roman" w:eastAsia="Times New Roman" w:hAnsi="Times New Roman" w:cs="Times New Roman"/>
            <w:i/>
            <w:iCs/>
            <w:color w:val="2E74B5" w:themeColor="accent1" w:themeShade="BF"/>
            <w:lang w:val="en-GB"/>
          </w:rPr>
          <w:t>Tweets</w:t>
        </w:r>
      </w:hyperlink>
      <w:r w:rsidRPr="00407710">
        <w:rPr>
          <w:rFonts w:ascii="Times New Roman" w:eastAsia="Times New Roman" w:hAnsi="Times New Roman" w:cs="Times New Roman"/>
          <w:i/>
          <w:iCs/>
          <w:color w:val="000000"/>
          <w:lang w:val="en-GB"/>
        </w:rPr>
        <w:t xml:space="preserve"> you can adapt</w:t>
      </w:r>
    </w:p>
    <w:p w14:paraId="30F01837" w14:textId="792144FB" w:rsidR="00873189" w:rsidRPr="00D2087D" w:rsidRDefault="00873189" w:rsidP="00F34543">
      <w:pPr>
        <w:numPr>
          <w:ilvl w:val="0"/>
          <w:numId w:val="1"/>
        </w:numPr>
        <w:spacing w:after="0" w:line="240" w:lineRule="auto"/>
        <w:textAlignment w:val="baseline"/>
        <w:rPr>
          <w:rFonts w:ascii="Times New Roman" w:eastAsia="Times New Roman" w:hAnsi="Times New Roman" w:cs="Times New Roman"/>
          <w:i/>
          <w:iCs/>
          <w:color w:val="000000"/>
          <w:lang w:val="en-GB"/>
        </w:rPr>
      </w:pPr>
      <w:r w:rsidRPr="00800EE8">
        <w:rPr>
          <w:rFonts w:ascii="Times New Roman" w:eastAsia="Times New Roman" w:hAnsi="Times New Roman" w:cs="Times New Roman"/>
          <w:i/>
          <w:iCs/>
          <w:color w:val="2E74B5" w:themeColor="accent1" w:themeShade="BF"/>
          <w:u w:val="single"/>
          <w:lang w:val="en-GB"/>
        </w:rPr>
        <w:fldChar w:fldCharType="begin"/>
      </w:r>
      <w:r w:rsidRPr="00800EE8">
        <w:rPr>
          <w:rFonts w:ascii="Times New Roman" w:eastAsia="Times New Roman" w:hAnsi="Times New Roman" w:cs="Times New Roman"/>
          <w:i/>
          <w:iCs/>
          <w:color w:val="2E74B5" w:themeColor="accent1" w:themeShade="BF"/>
          <w:u w:val="single"/>
          <w:lang w:val="en-GB"/>
        </w:rPr>
        <w:instrText xml:space="preserve"> REF _Ref71567656 \h  \* MERGEFORMAT </w:instrText>
      </w:r>
      <w:r w:rsidRPr="00800EE8">
        <w:rPr>
          <w:rFonts w:ascii="Times New Roman" w:eastAsia="Times New Roman" w:hAnsi="Times New Roman" w:cs="Times New Roman"/>
          <w:i/>
          <w:iCs/>
          <w:color w:val="2E74B5" w:themeColor="accent1" w:themeShade="BF"/>
          <w:u w:val="single"/>
          <w:lang w:val="en-GB"/>
        </w:rPr>
      </w:r>
      <w:r w:rsidRPr="00800EE8">
        <w:rPr>
          <w:rFonts w:ascii="Times New Roman" w:eastAsia="Times New Roman" w:hAnsi="Times New Roman" w:cs="Times New Roman"/>
          <w:i/>
          <w:iCs/>
          <w:color w:val="2E74B5" w:themeColor="accent1" w:themeShade="BF"/>
          <w:u w:val="single"/>
          <w:lang w:val="en-GB"/>
        </w:rPr>
        <w:fldChar w:fldCharType="separate"/>
      </w:r>
      <w:r w:rsidRPr="00800EE8">
        <w:rPr>
          <w:rFonts w:ascii="Times New Roman" w:hAnsi="Times New Roman" w:cs="Times New Roman"/>
          <w:i/>
          <w:iCs/>
          <w:color w:val="2E74B5" w:themeColor="accent1" w:themeShade="BF"/>
          <w:u w:val="single"/>
          <w:lang w:val="en-GB"/>
        </w:rPr>
        <w:t>Infographics</w:t>
      </w:r>
      <w:r w:rsidRPr="00800EE8">
        <w:rPr>
          <w:rFonts w:ascii="Times New Roman" w:eastAsia="Times New Roman" w:hAnsi="Times New Roman" w:cs="Times New Roman"/>
          <w:i/>
          <w:iCs/>
          <w:color w:val="2E74B5" w:themeColor="accent1" w:themeShade="BF"/>
          <w:u w:val="single"/>
          <w:lang w:val="en-GB"/>
        </w:rPr>
        <w:fldChar w:fldCharType="end"/>
      </w:r>
      <w:r w:rsidRPr="00800EE8">
        <w:rPr>
          <w:rFonts w:ascii="Times New Roman" w:eastAsia="Times New Roman" w:hAnsi="Times New Roman" w:cs="Times New Roman"/>
          <w:i/>
          <w:iCs/>
          <w:color w:val="2E74B5" w:themeColor="accent1" w:themeShade="BF"/>
          <w:lang w:val="en-GB"/>
        </w:rPr>
        <w:t xml:space="preserve"> </w:t>
      </w:r>
      <w:r w:rsidRPr="00407710">
        <w:rPr>
          <w:rFonts w:ascii="Times New Roman" w:eastAsia="Times New Roman" w:hAnsi="Times New Roman" w:cs="Times New Roman"/>
          <w:i/>
          <w:iCs/>
          <w:color w:val="000000"/>
          <w:lang w:val="en-GB"/>
        </w:rPr>
        <w:t>you can use on Twitter</w:t>
      </w:r>
    </w:p>
    <w:p w14:paraId="2D0EBC45" w14:textId="64968A85" w:rsidR="00F34543" w:rsidRPr="00BA637B" w:rsidRDefault="00245F56" w:rsidP="00F34543">
      <w:pPr>
        <w:numPr>
          <w:ilvl w:val="0"/>
          <w:numId w:val="1"/>
        </w:numPr>
        <w:spacing w:after="0" w:line="240" w:lineRule="auto"/>
        <w:textAlignment w:val="baseline"/>
        <w:rPr>
          <w:rFonts w:ascii="Times New Roman" w:eastAsia="Times New Roman" w:hAnsi="Times New Roman" w:cs="Times New Roman"/>
          <w:i/>
          <w:iCs/>
          <w:color w:val="000000"/>
          <w:lang w:val="en-GB"/>
        </w:rPr>
      </w:pPr>
      <w:hyperlink w:anchor="_Quote_Cards_for" w:history="1">
        <w:r w:rsidR="00F34543" w:rsidRPr="00800EE8">
          <w:rPr>
            <w:rFonts w:ascii="Times New Roman" w:eastAsia="Times New Roman" w:hAnsi="Times New Roman" w:cs="Times New Roman"/>
            <w:i/>
            <w:iCs/>
            <w:color w:val="2E74B5" w:themeColor="accent1" w:themeShade="BF"/>
            <w:u w:val="single"/>
            <w:lang w:val="en-GB"/>
          </w:rPr>
          <w:t>Quote cards</w:t>
        </w:r>
      </w:hyperlink>
      <w:r w:rsidR="00F34543" w:rsidRPr="00407710">
        <w:rPr>
          <w:rFonts w:ascii="Times New Roman" w:eastAsia="Times New Roman" w:hAnsi="Times New Roman" w:cs="Times New Roman"/>
          <w:i/>
          <w:iCs/>
          <w:color w:val="000000"/>
          <w:lang w:val="en-GB"/>
        </w:rPr>
        <w:t xml:space="preserve"> for use on Twitter, Facebook</w:t>
      </w:r>
      <w:r w:rsidR="00873189" w:rsidRPr="00D2087D">
        <w:rPr>
          <w:rFonts w:ascii="Times New Roman" w:eastAsia="Times New Roman" w:hAnsi="Times New Roman" w:cs="Times New Roman"/>
          <w:i/>
          <w:iCs/>
          <w:color w:val="000000"/>
          <w:lang w:val="en-GB"/>
        </w:rPr>
        <w:t>,</w:t>
      </w:r>
      <w:r w:rsidR="00F34543" w:rsidRPr="00BA637B">
        <w:rPr>
          <w:rFonts w:ascii="Times New Roman" w:eastAsia="Times New Roman" w:hAnsi="Times New Roman" w:cs="Times New Roman"/>
          <w:i/>
          <w:iCs/>
          <w:color w:val="000000"/>
          <w:lang w:val="en-GB"/>
        </w:rPr>
        <w:t xml:space="preserve"> LinkedIn</w:t>
      </w:r>
      <w:r w:rsidR="00873189" w:rsidRPr="00BA637B">
        <w:rPr>
          <w:rFonts w:ascii="Times New Roman" w:eastAsia="Times New Roman" w:hAnsi="Times New Roman" w:cs="Times New Roman"/>
          <w:i/>
          <w:iCs/>
          <w:color w:val="000000"/>
          <w:lang w:val="en-GB"/>
        </w:rPr>
        <w:t xml:space="preserve"> or Instagram</w:t>
      </w:r>
    </w:p>
    <w:p w14:paraId="4F04A01B" w14:textId="2E02CA9B" w:rsidR="00F77FC6" w:rsidRPr="00BA637B" w:rsidRDefault="00F34543" w:rsidP="00763722">
      <w:pPr>
        <w:spacing w:after="240" w:line="240" w:lineRule="auto"/>
        <w:rPr>
          <w:rFonts w:ascii="Times New Roman" w:eastAsia="Times New Roman" w:hAnsi="Times New Roman" w:cs="Times New Roman"/>
          <w:lang w:val="en-GB"/>
        </w:rPr>
      </w:pPr>
      <w:r w:rsidRPr="00BA637B">
        <w:rPr>
          <w:rFonts w:ascii="Times New Roman" w:eastAsia="Times New Roman" w:hAnsi="Times New Roman" w:cs="Times New Roman"/>
          <w:lang w:val="en-GB"/>
        </w:rPr>
        <w:br/>
      </w:r>
      <w:hyperlink r:id="rId11" w:history="1">
        <w:r w:rsidR="00F77FC6" w:rsidRPr="00BA637B">
          <w:rPr>
            <w:rStyle w:val="Hyperlink"/>
            <w:rFonts w:ascii="Times New Roman" w:eastAsia="Times New Roman" w:hAnsi="Times New Roman" w:cs="Times New Roman"/>
            <w:b/>
            <w:bCs/>
            <w:lang w:val="en-GB"/>
          </w:rPr>
          <w:t>Article link</w:t>
        </w:r>
      </w:hyperlink>
      <w:r w:rsidR="009D140E" w:rsidRPr="00407710" w:rsidDel="009D140E">
        <w:rPr>
          <w:rFonts w:ascii="Times New Roman" w:eastAsia="Times New Roman" w:hAnsi="Times New Roman" w:cs="Times New Roman"/>
          <w:b/>
          <w:bCs/>
          <w:color w:val="000000"/>
          <w:lang w:val="en-GB"/>
        </w:rPr>
        <w:t xml:space="preserve"> </w:t>
      </w:r>
      <w:r w:rsidR="00F77FC6" w:rsidRPr="00D2087D">
        <w:rPr>
          <w:rFonts w:ascii="Times New Roman" w:eastAsia="Times New Roman" w:hAnsi="Times New Roman" w:cs="Times New Roman"/>
          <w:color w:val="000000"/>
          <w:lang w:val="en-GB"/>
        </w:rPr>
        <w:t xml:space="preserve">(Article will go live at this link on </w:t>
      </w:r>
      <w:r w:rsidR="00407710" w:rsidRPr="002A5404">
        <w:rPr>
          <w:rFonts w:ascii="Times New Roman" w:eastAsia="Times New Roman" w:hAnsi="Times New Roman" w:cs="Times New Roman"/>
          <w:color w:val="000000"/>
          <w:lang w:val="en-GB"/>
        </w:rPr>
        <w:t>1</w:t>
      </w:r>
      <w:r w:rsidR="00407710" w:rsidRPr="00BA637B">
        <w:rPr>
          <w:rFonts w:ascii="Times New Roman" w:eastAsia="Times New Roman" w:hAnsi="Times New Roman" w:cs="Times New Roman"/>
          <w:color w:val="000000"/>
          <w:lang w:val="en-GB"/>
        </w:rPr>
        <w:t xml:space="preserve">6 </w:t>
      </w:r>
      <w:r w:rsidR="00F77FC6" w:rsidRPr="00BA637B">
        <w:rPr>
          <w:rFonts w:ascii="Times New Roman" w:eastAsia="Times New Roman" w:hAnsi="Times New Roman" w:cs="Times New Roman"/>
          <w:color w:val="000000"/>
          <w:lang w:val="en-GB"/>
        </w:rPr>
        <w:t xml:space="preserve">May </w:t>
      </w:r>
      <w:r w:rsidR="00407710" w:rsidRPr="00BA637B">
        <w:rPr>
          <w:rFonts w:ascii="Times New Roman" w:eastAsia="Times New Roman" w:hAnsi="Times New Roman" w:cs="Times New Roman"/>
          <w:color w:val="000000"/>
          <w:lang w:val="en-GB"/>
        </w:rPr>
        <w:t>2021,</w:t>
      </w:r>
      <w:r w:rsidR="00F77FC6" w:rsidRPr="00BA637B">
        <w:rPr>
          <w:rFonts w:ascii="Times New Roman" w:eastAsia="Times New Roman" w:hAnsi="Times New Roman" w:cs="Times New Roman"/>
          <w:color w:val="000000"/>
          <w:lang w:val="en-GB"/>
        </w:rPr>
        <w:t xml:space="preserve"> </w:t>
      </w:r>
      <w:r w:rsidR="005D12D3" w:rsidRPr="00BA637B">
        <w:rPr>
          <w:rFonts w:ascii="Times New Roman" w:eastAsia="Times New Roman" w:hAnsi="Times New Roman" w:cs="Times New Roman"/>
          <w:color w:val="000000"/>
          <w:lang w:val="en-GB"/>
        </w:rPr>
        <w:t>23</w:t>
      </w:r>
      <w:r w:rsidR="00F77FC6" w:rsidRPr="00BA637B">
        <w:rPr>
          <w:rFonts w:ascii="Times New Roman" w:eastAsia="Times New Roman" w:hAnsi="Times New Roman" w:cs="Times New Roman"/>
          <w:color w:val="000000"/>
          <w:lang w:val="en-GB"/>
        </w:rPr>
        <w:t>.59</w:t>
      </w:r>
      <w:r w:rsidR="00407710" w:rsidRPr="00BA637B">
        <w:rPr>
          <w:rFonts w:ascii="Times New Roman" w:eastAsia="Times New Roman" w:hAnsi="Times New Roman" w:cs="Times New Roman"/>
          <w:color w:val="000000"/>
          <w:lang w:val="en-GB"/>
        </w:rPr>
        <w:t xml:space="preserve"> CET</w:t>
      </w:r>
      <w:r w:rsidR="009B17B8" w:rsidRPr="00BA637B">
        <w:rPr>
          <w:rFonts w:ascii="Times New Roman" w:eastAsia="Times New Roman" w:hAnsi="Times New Roman" w:cs="Times New Roman"/>
          <w:color w:val="000000"/>
          <w:lang w:val="en-GB"/>
        </w:rPr>
        <w:t>)</w:t>
      </w:r>
    </w:p>
    <w:p w14:paraId="1299A616" w14:textId="0B8ABC95" w:rsidR="0097388C" w:rsidRPr="00BA637B" w:rsidRDefault="00873189" w:rsidP="00F77FC6">
      <w:pPr>
        <w:spacing w:after="0" w:line="240" w:lineRule="auto"/>
        <w:rPr>
          <w:rFonts w:ascii="Times New Roman" w:eastAsia="Times New Roman" w:hAnsi="Times New Roman" w:cs="Times New Roman"/>
          <w:color w:val="000000"/>
          <w:lang w:val="en-GB"/>
        </w:rPr>
      </w:pPr>
      <w:r w:rsidRPr="00BA637B">
        <w:rPr>
          <w:rFonts w:ascii="Times New Roman" w:eastAsia="Times New Roman" w:hAnsi="Times New Roman" w:cs="Times New Roman"/>
          <w:color w:val="000000"/>
          <w:lang w:val="en-GB"/>
        </w:rPr>
        <w:t>Published s</w:t>
      </w:r>
      <w:r w:rsidR="0097388C" w:rsidRPr="00BA637B">
        <w:rPr>
          <w:rFonts w:ascii="Times New Roman" w:eastAsia="Times New Roman" w:hAnsi="Times New Roman" w:cs="Times New Roman"/>
          <w:color w:val="000000"/>
          <w:lang w:val="en-GB"/>
        </w:rPr>
        <w:t>ystematic reviews and meta-analyses on the effect of long working hours on</w:t>
      </w:r>
    </w:p>
    <w:p w14:paraId="01096912" w14:textId="307A6B2D" w:rsidR="0097388C" w:rsidRPr="00407710" w:rsidRDefault="00245F56" w:rsidP="0097388C">
      <w:pPr>
        <w:pStyle w:val="ListParagraph"/>
        <w:numPr>
          <w:ilvl w:val="0"/>
          <w:numId w:val="21"/>
        </w:numPr>
        <w:spacing w:after="0" w:line="240" w:lineRule="auto"/>
        <w:rPr>
          <w:rFonts w:ascii="Times New Roman" w:eastAsia="Times New Roman" w:hAnsi="Times New Roman" w:cs="Times New Roman"/>
          <w:lang w:val="en-GB"/>
        </w:rPr>
      </w:pPr>
      <w:hyperlink r:id="rId12" w:history="1">
        <w:r w:rsidR="006019B2" w:rsidRPr="00BA637B">
          <w:rPr>
            <w:rStyle w:val="Hyperlink"/>
            <w:rFonts w:ascii="Times New Roman" w:eastAsia="Times New Roman" w:hAnsi="Times New Roman" w:cs="Times New Roman"/>
            <w:lang w:val="en-GB"/>
          </w:rPr>
          <w:t>ischaemic heart disease</w:t>
        </w:r>
      </w:hyperlink>
    </w:p>
    <w:p w14:paraId="46381F8F" w14:textId="37036A07" w:rsidR="0097388C" w:rsidRPr="00D2087D" w:rsidRDefault="00245F56" w:rsidP="00763722">
      <w:pPr>
        <w:pStyle w:val="ListParagraph"/>
        <w:numPr>
          <w:ilvl w:val="0"/>
          <w:numId w:val="21"/>
        </w:numPr>
        <w:spacing w:after="0" w:line="240" w:lineRule="auto"/>
        <w:rPr>
          <w:rFonts w:ascii="Times New Roman" w:eastAsia="Times New Roman" w:hAnsi="Times New Roman" w:cs="Times New Roman"/>
          <w:lang w:val="en-GB"/>
        </w:rPr>
      </w:pPr>
      <w:hyperlink r:id="rId13" w:history="1">
        <w:r w:rsidR="006019B2" w:rsidRPr="00BA637B">
          <w:rPr>
            <w:rStyle w:val="Hyperlink"/>
            <w:rFonts w:ascii="Times New Roman" w:eastAsia="Times New Roman" w:hAnsi="Times New Roman" w:cs="Times New Roman"/>
            <w:lang w:val="en-GB"/>
          </w:rPr>
          <w:t>stroke</w:t>
        </w:r>
      </w:hyperlink>
      <w:r w:rsidR="00873189" w:rsidRPr="00407710">
        <w:rPr>
          <w:rFonts w:ascii="Times New Roman" w:eastAsia="Times New Roman" w:hAnsi="Times New Roman" w:cs="Times New Roman"/>
          <w:lang w:val="en-GB"/>
        </w:rPr>
        <w:t xml:space="preserve"> </w:t>
      </w:r>
    </w:p>
    <w:p w14:paraId="7F7EF935" w14:textId="77777777" w:rsidR="00F77FC6" w:rsidRPr="00BA637B" w:rsidRDefault="00F77FC6" w:rsidP="00F77FC6">
      <w:pPr>
        <w:spacing w:after="0" w:line="240" w:lineRule="auto"/>
        <w:rPr>
          <w:rFonts w:ascii="Times New Roman" w:eastAsia="Times New Roman" w:hAnsi="Times New Roman" w:cs="Times New Roman"/>
          <w:sz w:val="24"/>
          <w:szCs w:val="24"/>
          <w:lang w:val="en-GB"/>
        </w:rPr>
      </w:pPr>
    </w:p>
    <w:p w14:paraId="452B5872" w14:textId="1DF67D88" w:rsidR="00F77FC6" w:rsidRPr="00BA637B" w:rsidRDefault="000D5F34" w:rsidP="00F77FC6">
      <w:pPr>
        <w:spacing w:after="0" w:line="240" w:lineRule="auto"/>
        <w:rPr>
          <w:rFonts w:ascii="Times New Roman" w:eastAsia="Times New Roman" w:hAnsi="Times New Roman" w:cs="Times New Roman"/>
          <w:b/>
          <w:bCs/>
          <w:i/>
          <w:iCs/>
          <w:color w:val="FF0000"/>
          <w:lang w:val="en-GB"/>
        </w:rPr>
      </w:pPr>
      <w:r w:rsidRPr="00BA637B">
        <w:rPr>
          <w:rFonts w:ascii="Times New Roman" w:eastAsia="Times New Roman" w:hAnsi="Times New Roman" w:cs="Times New Roman"/>
          <w:b/>
          <w:bCs/>
          <w:i/>
          <w:iCs/>
          <w:color w:val="FF0000"/>
          <w:lang w:val="en-GB"/>
        </w:rPr>
        <w:t>**</w:t>
      </w:r>
      <w:r w:rsidR="00F77FC6" w:rsidRPr="00BA637B">
        <w:rPr>
          <w:rFonts w:ascii="Times New Roman" w:eastAsia="Times New Roman" w:hAnsi="Times New Roman" w:cs="Times New Roman"/>
          <w:b/>
          <w:bCs/>
          <w:i/>
          <w:iCs/>
          <w:color w:val="FF0000"/>
          <w:lang w:val="en-GB"/>
        </w:rPr>
        <w:t xml:space="preserve">Begin tweeting and sharing after </w:t>
      </w:r>
      <w:r w:rsidR="008863C1" w:rsidRPr="00BA637B">
        <w:rPr>
          <w:rFonts w:ascii="Times New Roman" w:eastAsia="Times New Roman" w:hAnsi="Times New Roman" w:cs="Times New Roman"/>
          <w:b/>
          <w:bCs/>
          <w:i/>
          <w:iCs/>
          <w:color w:val="FF0000"/>
          <w:lang w:val="en-GB"/>
        </w:rPr>
        <w:t xml:space="preserve">17 </w:t>
      </w:r>
      <w:r w:rsidR="00F77FC6" w:rsidRPr="00BA637B">
        <w:rPr>
          <w:rFonts w:ascii="Times New Roman" w:eastAsia="Times New Roman" w:hAnsi="Times New Roman" w:cs="Times New Roman"/>
          <w:b/>
          <w:bCs/>
          <w:i/>
          <w:iCs/>
          <w:color w:val="FF0000"/>
          <w:lang w:val="en-GB"/>
        </w:rPr>
        <w:t>May</w:t>
      </w:r>
      <w:r w:rsidR="008863C1" w:rsidRPr="00BA637B">
        <w:rPr>
          <w:rFonts w:ascii="Times New Roman" w:eastAsia="Times New Roman" w:hAnsi="Times New Roman" w:cs="Times New Roman"/>
          <w:b/>
          <w:bCs/>
          <w:i/>
          <w:iCs/>
          <w:color w:val="FF0000"/>
          <w:lang w:val="en-GB"/>
        </w:rPr>
        <w:t xml:space="preserve"> 2021,</w:t>
      </w:r>
      <w:r w:rsidR="00F77FC6" w:rsidRPr="00BA637B">
        <w:rPr>
          <w:rFonts w:ascii="Times New Roman" w:eastAsia="Times New Roman" w:hAnsi="Times New Roman" w:cs="Times New Roman"/>
          <w:b/>
          <w:bCs/>
          <w:i/>
          <w:iCs/>
          <w:color w:val="FF0000"/>
          <w:lang w:val="en-GB"/>
        </w:rPr>
        <w:t xml:space="preserve"> 00.01</w:t>
      </w:r>
      <w:r w:rsidR="008863C1" w:rsidRPr="00BA637B">
        <w:rPr>
          <w:rFonts w:ascii="Times New Roman" w:eastAsia="Times New Roman" w:hAnsi="Times New Roman" w:cs="Times New Roman"/>
          <w:b/>
          <w:bCs/>
          <w:i/>
          <w:iCs/>
          <w:color w:val="FF0000"/>
          <w:lang w:val="en-GB"/>
        </w:rPr>
        <w:t xml:space="preserve"> CET</w:t>
      </w:r>
      <w:r w:rsidRPr="00BA637B">
        <w:rPr>
          <w:rFonts w:ascii="Times New Roman" w:eastAsia="Times New Roman" w:hAnsi="Times New Roman" w:cs="Times New Roman"/>
          <w:b/>
          <w:bCs/>
          <w:i/>
          <w:iCs/>
          <w:color w:val="FF0000"/>
          <w:lang w:val="en-GB"/>
        </w:rPr>
        <w:t>**</w:t>
      </w:r>
    </w:p>
    <w:p w14:paraId="143A7EC9" w14:textId="77777777" w:rsidR="000962AC" w:rsidRPr="00BA637B" w:rsidRDefault="000962AC" w:rsidP="00F77FC6">
      <w:pPr>
        <w:spacing w:after="0" w:line="240" w:lineRule="auto"/>
        <w:rPr>
          <w:rFonts w:ascii="Times New Roman" w:eastAsia="Times New Roman" w:hAnsi="Times New Roman" w:cs="Times New Roman"/>
          <w:sz w:val="24"/>
          <w:szCs w:val="24"/>
          <w:lang w:val="en-GB"/>
        </w:rPr>
      </w:pPr>
    </w:p>
    <w:p w14:paraId="6D0DA900" w14:textId="7FF99846" w:rsidR="00F34543" w:rsidRPr="00407710" w:rsidRDefault="00245F56" w:rsidP="00F34543">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pict w14:anchorId="6D76C1E6">
          <v:rect id="_x0000_i1025" style="width:0;height:1.5pt" o:hralign="center" o:hrstd="t" o:hr="t" fillcolor="#a0a0a0" stroked="f"/>
        </w:pict>
      </w:r>
    </w:p>
    <w:p w14:paraId="40195A1D" w14:textId="77777777" w:rsidR="00F34543" w:rsidRPr="00BA637B" w:rsidRDefault="00F34543" w:rsidP="00F34543">
      <w:pPr>
        <w:pStyle w:val="Heading2"/>
        <w:rPr>
          <w:szCs w:val="24"/>
          <w:lang w:val="en-GB"/>
        </w:rPr>
      </w:pPr>
      <w:r w:rsidRPr="00BA637B">
        <w:rPr>
          <w:lang w:val="en-GB"/>
        </w:rPr>
        <w:t>Background</w:t>
      </w:r>
    </w:p>
    <w:p w14:paraId="2FAE1E72" w14:textId="1823091F" w:rsidR="0080233E" w:rsidRPr="00BA637B" w:rsidRDefault="00F755BD" w:rsidP="00F34543">
      <w:pPr>
        <w:spacing w:after="0" w:line="240" w:lineRule="auto"/>
        <w:rPr>
          <w:rFonts w:ascii="Times New Roman" w:eastAsia="Times New Roman" w:hAnsi="Times New Roman" w:cs="Times New Roman"/>
          <w:color w:val="000000"/>
          <w:lang w:val="en-GB"/>
        </w:rPr>
      </w:pPr>
      <w:r w:rsidRPr="00BA637B">
        <w:rPr>
          <w:rFonts w:ascii="Times New Roman" w:eastAsia="Times New Roman" w:hAnsi="Times New Roman" w:cs="Times New Roman"/>
          <w:color w:val="000000"/>
          <w:lang w:val="en-GB"/>
        </w:rPr>
        <w:t xml:space="preserve">The World Health Organization </w:t>
      </w:r>
      <w:r w:rsidR="00A3362E">
        <w:rPr>
          <w:rFonts w:ascii="Times New Roman" w:eastAsia="Times New Roman" w:hAnsi="Times New Roman" w:cs="Times New Roman"/>
          <w:color w:val="000000"/>
          <w:lang w:val="en-GB"/>
        </w:rPr>
        <w:t xml:space="preserve">(WHO) </w:t>
      </w:r>
      <w:r w:rsidRPr="00BA637B">
        <w:rPr>
          <w:rFonts w:ascii="Times New Roman" w:eastAsia="Times New Roman" w:hAnsi="Times New Roman" w:cs="Times New Roman"/>
          <w:color w:val="000000"/>
          <w:lang w:val="en-GB"/>
        </w:rPr>
        <w:t xml:space="preserve">and the International Labour Organization </w:t>
      </w:r>
      <w:r w:rsidR="00A3362E">
        <w:rPr>
          <w:rFonts w:ascii="Times New Roman" w:eastAsia="Times New Roman" w:hAnsi="Times New Roman" w:cs="Times New Roman"/>
          <w:color w:val="000000"/>
          <w:lang w:val="en-GB"/>
        </w:rPr>
        <w:t>(</w:t>
      </w:r>
      <w:proofErr w:type="spellStart"/>
      <w:r w:rsidR="00A3362E">
        <w:rPr>
          <w:rFonts w:ascii="Times New Roman" w:eastAsia="Times New Roman" w:hAnsi="Times New Roman" w:cs="Times New Roman"/>
          <w:color w:val="000000"/>
          <w:lang w:val="en-GB"/>
        </w:rPr>
        <w:t>ilo</w:t>
      </w:r>
      <w:proofErr w:type="spellEnd"/>
      <w:r w:rsidR="00A3362E">
        <w:rPr>
          <w:rFonts w:ascii="Times New Roman" w:eastAsia="Times New Roman" w:hAnsi="Times New Roman" w:cs="Times New Roman"/>
          <w:color w:val="000000"/>
          <w:lang w:val="en-GB"/>
        </w:rPr>
        <w:t xml:space="preserve">) </w:t>
      </w:r>
      <w:r w:rsidRPr="00BA637B">
        <w:rPr>
          <w:rFonts w:ascii="Times New Roman" w:eastAsia="Times New Roman" w:hAnsi="Times New Roman" w:cs="Times New Roman"/>
          <w:color w:val="000000"/>
          <w:lang w:val="en-GB"/>
        </w:rPr>
        <w:t xml:space="preserve">have </w:t>
      </w:r>
      <w:r w:rsidR="008E0F3E" w:rsidRPr="00BA637B">
        <w:rPr>
          <w:rFonts w:ascii="Times New Roman" w:eastAsia="Times New Roman" w:hAnsi="Times New Roman" w:cs="Times New Roman"/>
          <w:color w:val="000000"/>
          <w:lang w:val="en-GB"/>
        </w:rPr>
        <w:t xml:space="preserve">jointly </w:t>
      </w:r>
      <w:r w:rsidRPr="00BA637B">
        <w:rPr>
          <w:rFonts w:ascii="Times New Roman" w:eastAsia="Times New Roman" w:hAnsi="Times New Roman" w:cs="Times New Roman"/>
          <w:color w:val="000000"/>
          <w:lang w:val="en-GB"/>
        </w:rPr>
        <w:t>produce</w:t>
      </w:r>
      <w:r w:rsidR="008E0F3E" w:rsidRPr="00BA637B">
        <w:rPr>
          <w:rFonts w:ascii="Times New Roman" w:eastAsia="Times New Roman" w:hAnsi="Times New Roman" w:cs="Times New Roman"/>
          <w:color w:val="000000"/>
          <w:lang w:val="en-GB"/>
        </w:rPr>
        <w:t>d</w:t>
      </w:r>
      <w:r w:rsidRPr="00BA637B">
        <w:rPr>
          <w:rFonts w:ascii="Times New Roman" w:eastAsia="Times New Roman" w:hAnsi="Times New Roman" w:cs="Times New Roman"/>
          <w:color w:val="000000"/>
          <w:lang w:val="en-GB"/>
        </w:rPr>
        <w:t xml:space="preserve"> the first estimates on the loss of life and health from ischemic heart disease and stroke associated with working long hours. </w:t>
      </w:r>
      <w:r w:rsidR="00F34543" w:rsidRPr="00BA637B">
        <w:rPr>
          <w:rFonts w:ascii="Times New Roman" w:eastAsia="Times New Roman" w:hAnsi="Times New Roman" w:cs="Times New Roman"/>
          <w:color w:val="000000"/>
          <w:lang w:val="en-GB"/>
        </w:rPr>
        <w:t>The</w:t>
      </w:r>
      <w:r w:rsidR="00D41D53" w:rsidRPr="00BA637B">
        <w:rPr>
          <w:rFonts w:ascii="Times New Roman" w:eastAsia="Times New Roman" w:hAnsi="Times New Roman" w:cs="Times New Roman"/>
          <w:color w:val="000000"/>
          <w:lang w:val="en-GB"/>
        </w:rPr>
        <w:t>se</w:t>
      </w:r>
      <w:r w:rsidR="00F34543" w:rsidRPr="00BA637B">
        <w:rPr>
          <w:rFonts w:ascii="Times New Roman" w:eastAsia="Times New Roman" w:hAnsi="Times New Roman" w:cs="Times New Roman"/>
          <w:color w:val="000000"/>
          <w:lang w:val="en-GB"/>
        </w:rPr>
        <w:t xml:space="preserve"> </w:t>
      </w:r>
      <w:r w:rsidR="00D41D53" w:rsidRPr="00BA637B">
        <w:rPr>
          <w:rFonts w:ascii="Times New Roman" w:eastAsia="Times New Roman" w:hAnsi="Times New Roman" w:cs="Times New Roman"/>
          <w:color w:val="000000"/>
          <w:lang w:val="en-GB"/>
        </w:rPr>
        <w:t xml:space="preserve">are </w:t>
      </w:r>
      <w:r w:rsidR="008E0F3E" w:rsidRPr="00BA637B">
        <w:rPr>
          <w:rFonts w:ascii="Times New Roman" w:eastAsia="Times New Roman" w:hAnsi="Times New Roman" w:cs="Times New Roman"/>
          <w:color w:val="000000"/>
          <w:lang w:val="en-GB"/>
        </w:rPr>
        <w:t xml:space="preserve">WHO/ILO Joint Estimates </w:t>
      </w:r>
      <w:r w:rsidR="004042F8" w:rsidRPr="00BA637B">
        <w:rPr>
          <w:rFonts w:ascii="Times New Roman" w:eastAsia="Times New Roman" w:hAnsi="Times New Roman" w:cs="Times New Roman"/>
          <w:color w:val="000000"/>
          <w:lang w:val="en-GB"/>
        </w:rPr>
        <w:t>of</w:t>
      </w:r>
      <w:r w:rsidR="008E0F3E" w:rsidRPr="00BA637B">
        <w:rPr>
          <w:rFonts w:ascii="Times New Roman" w:eastAsia="Times New Roman" w:hAnsi="Times New Roman" w:cs="Times New Roman"/>
          <w:color w:val="000000"/>
          <w:lang w:val="en-GB"/>
        </w:rPr>
        <w:t xml:space="preserve"> the Work-related Burden of Disease</w:t>
      </w:r>
      <w:r w:rsidR="004042F8" w:rsidRPr="00BA637B">
        <w:rPr>
          <w:rFonts w:ascii="Times New Roman" w:eastAsia="Times New Roman" w:hAnsi="Times New Roman" w:cs="Times New Roman"/>
          <w:color w:val="000000"/>
          <w:lang w:val="en-GB"/>
        </w:rPr>
        <w:t xml:space="preserve"> and Injury</w:t>
      </w:r>
      <w:r w:rsidR="008E0F3E" w:rsidRPr="00BA637B">
        <w:rPr>
          <w:rFonts w:ascii="Times New Roman" w:eastAsia="Times New Roman" w:hAnsi="Times New Roman" w:cs="Times New Roman"/>
          <w:color w:val="000000"/>
          <w:lang w:val="en-GB"/>
        </w:rPr>
        <w:t xml:space="preserve">. </w:t>
      </w:r>
      <w:r w:rsidR="00D41D53" w:rsidRPr="00BA637B">
        <w:rPr>
          <w:rFonts w:ascii="Times New Roman" w:eastAsia="Times New Roman" w:hAnsi="Times New Roman" w:cs="Times New Roman"/>
          <w:color w:val="000000"/>
          <w:lang w:val="en-GB"/>
        </w:rPr>
        <w:t xml:space="preserve">WHO and ILO were supported in this estimation by a Technical Advisory Group of individual experts. </w:t>
      </w:r>
    </w:p>
    <w:p w14:paraId="409A3AD5" w14:textId="77777777" w:rsidR="0080233E" w:rsidRPr="00BA637B" w:rsidRDefault="0080233E" w:rsidP="00F34543">
      <w:pPr>
        <w:spacing w:after="0" w:line="240" w:lineRule="auto"/>
        <w:rPr>
          <w:rFonts w:ascii="Times New Roman" w:eastAsia="Times New Roman" w:hAnsi="Times New Roman" w:cs="Times New Roman"/>
          <w:color w:val="000000"/>
          <w:lang w:val="en-GB"/>
        </w:rPr>
      </w:pPr>
    </w:p>
    <w:p w14:paraId="7B97A7BD" w14:textId="1907586D" w:rsidR="00F34543" w:rsidRPr="00BA637B" w:rsidRDefault="0016200F" w:rsidP="00F34543">
      <w:pPr>
        <w:spacing w:after="0" w:line="240" w:lineRule="auto"/>
        <w:rPr>
          <w:rFonts w:ascii="Times New Roman" w:eastAsia="Times New Roman" w:hAnsi="Times New Roman" w:cs="Times New Roman"/>
          <w:color w:val="000000"/>
          <w:lang w:val="en-GB"/>
        </w:rPr>
      </w:pPr>
      <w:r w:rsidRPr="00BA637B">
        <w:rPr>
          <w:rFonts w:ascii="Times New Roman" w:eastAsia="Times New Roman" w:hAnsi="Times New Roman" w:cs="Times New Roman"/>
          <w:color w:val="000000"/>
          <w:lang w:val="en-GB"/>
        </w:rPr>
        <w:t>Two systematic reviews and meta-analyses of the latest existing bodies of evidence were conducted</w:t>
      </w:r>
      <w:r w:rsidR="0080233E" w:rsidRPr="00BA637B">
        <w:rPr>
          <w:rFonts w:ascii="Times New Roman" w:eastAsia="Times New Roman" w:hAnsi="Times New Roman" w:cs="Times New Roman"/>
          <w:color w:val="000000"/>
          <w:lang w:val="en-GB"/>
        </w:rPr>
        <w:t>,</w:t>
      </w:r>
      <w:r w:rsidRPr="00BA637B">
        <w:rPr>
          <w:rFonts w:ascii="Times New Roman" w:eastAsia="Times New Roman" w:hAnsi="Times New Roman" w:cs="Times New Roman"/>
          <w:color w:val="000000"/>
          <w:lang w:val="en-GB"/>
        </w:rPr>
        <w:t xml:space="preserve"> </w:t>
      </w:r>
      <w:r w:rsidR="0080233E" w:rsidRPr="00BA637B">
        <w:rPr>
          <w:rFonts w:ascii="Times New Roman" w:eastAsia="Times New Roman" w:hAnsi="Times New Roman" w:cs="Times New Roman"/>
          <w:color w:val="000000"/>
          <w:lang w:val="en-GB"/>
        </w:rPr>
        <w:t xml:space="preserve">with </w:t>
      </w:r>
      <w:r w:rsidR="00D41D53" w:rsidRPr="00BA637B">
        <w:rPr>
          <w:rFonts w:ascii="Times New Roman" w:eastAsia="Times New Roman" w:hAnsi="Times New Roman" w:cs="Times New Roman"/>
          <w:color w:val="000000"/>
          <w:lang w:val="en-GB"/>
        </w:rPr>
        <w:t>Working</w:t>
      </w:r>
      <w:r w:rsidR="0080233E" w:rsidRPr="00BA637B">
        <w:rPr>
          <w:rFonts w:ascii="Times New Roman" w:eastAsia="Times New Roman" w:hAnsi="Times New Roman" w:cs="Times New Roman"/>
          <w:color w:val="000000"/>
          <w:lang w:val="en-GB"/>
        </w:rPr>
        <w:t xml:space="preserve"> Group</w:t>
      </w:r>
      <w:r w:rsidR="00D41D53" w:rsidRPr="00BA637B">
        <w:rPr>
          <w:rFonts w:ascii="Times New Roman" w:eastAsia="Times New Roman" w:hAnsi="Times New Roman" w:cs="Times New Roman"/>
          <w:color w:val="000000"/>
          <w:lang w:val="en-GB"/>
        </w:rPr>
        <w:t>s</w:t>
      </w:r>
      <w:r w:rsidR="0080233E" w:rsidRPr="00BA637B">
        <w:rPr>
          <w:rFonts w:ascii="Times New Roman" w:eastAsia="Times New Roman" w:hAnsi="Times New Roman" w:cs="Times New Roman"/>
          <w:color w:val="000000"/>
          <w:lang w:val="en-GB"/>
        </w:rPr>
        <w:t xml:space="preserve"> of </w:t>
      </w:r>
      <w:r w:rsidR="00D41D53" w:rsidRPr="00BA637B">
        <w:rPr>
          <w:rFonts w:ascii="Times New Roman" w:eastAsia="Times New Roman" w:hAnsi="Times New Roman" w:cs="Times New Roman"/>
          <w:color w:val="000000"/>
          <w:lang w:val="en-GB"/>
        </w:rPr>
        <w:t xml:space="preserve">individual </w:t>
      </w:r>
      <w:r w:rsidR="0080233E" w:rsidRPr="00BA637B">
        <w:rPr>
          <w:rFonts w:ascii="Times New Roman" w:eastAsia="Times New Roman" w:hAnsi="Times New Roman" w:cs="Times New Roman"/>
          <w:color w:val="000000"/>
          <w:lang w:val="en-GB"/>
        </w:rPr>
        <w:t xml:space="preserve">experts, </w:t>
      </w:r>
      <w:r w:rsidRPr="00BA637B">
        <w:rPr>
          <w:rFonts w:ascii="Times New Roman" w:eastAsia="Times New Roman" w:hAnsi="Times New Roman" w:cs="Times New Roman"/>
          <w:color w:val="000000"/>
          <w:lang w:val="en-GB"/>
        </w:rPr>
        <w:t xml:space="preserve">specifically </w:t>
      </w:r>
      <w:r w:rsidR="001C3AC7" w:rsidRPr="00BA637B">
        <w:rPr>
          <w:rFonts w:ascii="Times New Roman" w:eastAsia="Times New Roman" w:hAnsi="Times New Roman" w:cs="Times New Roman"/>
          <w:color w:val="000000"/>
          <w:lang w:val="en-GB"/>
        </w:rPr>
        <w:t>to provide</w:t>
      </w:r>
      <w:r w:rsidRPr="00BA637B">
        <w:rPr>
          <w:rFonts w:ascii="Times New Roman" w:eastAsia="Times New Roman" w:hAnsi="Times New Roman" w:cs="Times New Roman"/>
          <w:color w:val="000000"/>
          <w:lang w:val="en-GB"/>
        </w:rPr>
        <w:t xml:space="preserve"> the evidence base for this study. These found sufficient evidence that working 55 hours/week</w:t>
      </w:r>
      <w:r w:rsidR="0080233E" w:rsidRPr="00BA637B">
        <w:rPr>
          <w:rFonts w:ascii="Times New Roman" w:eastAsia="Times New Roman" w:hAnsi="Times New Roman" w:cs="Times New Roman"/>
          <w:color w:val="000000"/>
          <w:lang w:val="en-GB"/>
        </w:rPr>
        <w:t xml:space="preserve"> or more</w:t>
      </w:r>
      <w:r w:rsidRPr="00BA637B">
        <w:rPr>
          <w:rFonts w:ascii="Times New Roman" w:eastAsia="Times New Roman" w:hAnsi="Times New Roman" w:cs="Times New Roman"/>
          <w:color w:val="000000"/>
          <w:lang w:val="en-GB"/>
        </w:rPr>
        <w:t xml:space="preserve"> is associated with a higher risk of both ischemic heart disease and stroke, compared to working </w:t>
      </w:r>
      <w:r w:rsidR="0080233E" w:rsidRPr="00BA637B">
        <w:rPr>
          <w:rFonts w:ascii="Times New Roman" w:eastAsia="Times New Roman" w:hAnsi="Times New Roman" w:cs="Times New Roman"/>
          <w:color w:val="000000"/>
          <w:lang w:val="en-GB"/>
        </w:rPr>
        <w:t>standard hours of 35-40 hours/week</w:t>
      </w:r>
      <w:r w:rsidRPr="00BA637B">
        <w:rPr>
          <w:rFonts w:ascii="Times New Roman" w:eastAsia="Times New Roman" w:hAnsi="Times New Roman" w:cs="Times New Roman"/>
          <w:color w:val="000000"/>
          <w:lang w:val="en-GB"/>
        </w:rPr>
        <w:t>.</w:t>
      </w:r>
    </w:p>
    <w:p w14:paraId="040AFF5D" w14:textId="77777777" w:rsidR="008E0F3E" w:rsidRPr="00BA637B" w:rsidRDefault="008E0F3E" w:rsidP="00F34543">
      <w:pPr>
        <w:spacing w:after="0" w:line="240" w:lineRule="auto"/>
        <w:rPr>
          <w:rFonts w:ascii="Times New Roman" w:eastAsia="Times New Roman" w:hAnsi="Times New Roman" w:cs="Times New Roman"/>
          <w:sz w:val="24"/>
          <w:szCs w:val="24"/>
          <w:lang w:val="en-GB"/>
        </w:rPr>
      </w:pPr>
    </w:p>
    <w:p w14:paraId="34F35672" w14:textId="77777777" w:rsidR="00F34543" w:rsidRPr="00BA637B" w:rsidRDefault="00F34543" w:rsidP="00F34543">
      <w:pPr>
        <w:spacing w:after="0" w:line="240" w:lineRule="auto"/>
        <w:rPr>
          <w:rFonts w:ascii="Times New Roman" w:eastAsia="Times New Roman" w:hAnsi="Times New Roman" w:cs="Times New Roman"/>
          <w:sz w:val="24"/>
          <w:szCs w:val="24"/>
          <w:lang w:val="en-GB"/>
        </w:rPr>
      </w:pPr>
      <w:r w:rsidRPr="00BA637B">
        <w:rPr>
          <w:rFonts w:ascii="Times New Roman" w:eastAsia="Times New Roman" w:hAnsi="Times New Roman" w:cs="Times New Roman"/>
          <w:b/>
          <w:bCs/>
          <w:color w:val="000000"/>
          <w:lang w:val="en-GB"/>
        </w:rPr>
        <w:t>Top line survey findings:</w:t>
      </w:r>
    </w:p>
    <w:p w14:paraId="76482E13" w14:textId="77777777" w:rsidR="0016200F" w:rsidRPr="00BA637B" w:rsidRDefault="0016200F" w:rsidP="00F34543">
      <w:pPr>
        <w:numPr>
          <w:ilvl w:val="0"/>
          <w:numId w:val="2"/>
        </w:numPr>
        <w:spacing w:after="0" w:line="240" w:lineRule="auto"/>
        <w:textAlignment w:val="baseline"/>
        <w:rPr>
          <w:rFonts w:ascii="Times New Roman" w:eastAsia="Times New Roman" w:hAnsi="Times New Roman" w:cs="Times New Roman"/>
          <w:color w:val="000000"/>
          <w:lang w:val="en-GB"/>
        </w:rPr>
      </w:pPr>
      <w:r w:rsidRPr="00BA637B">
        <w:rPr>
          <w:rFonts w:ascii="Times New Roman" w:eastAsia="Times New Roman" w:hAnsi="Times New Roman" w:cs="Times New Roman"/>
          <w:color w:val="000000"/>
          <w:lang w:val="en-GB"/>
        </w:rPr>
        <w:t>Globally, an estimated 479 million workers (9% of the population) were exposed to long working hours in 2016.</w:t>
      </w:r>
    </w:p>
    <w:p w14:paraId="3C4E4419" w14:textId="77777777" w:rsidR="00D41D53" w:rsidRPr="00BA637B" w:rsidRDefault="00D41D53" w:rsidP="00D41D53">
      <w:pPr>
        <w:numPr>
          <w:ilvl w:val="0"/>
          <w:numId w:val="2"/>
        </w:numPr>
        <w:spacing w:after="0" w:line="240" w:lineRule="auto"/>
        <w:textAlignment w:val="baseline"/>
        <w:rPr>
          <w:rFonts w:ascii="Times New Roman" w:eastAsia="Times New Roman" w:hAnsi="Times New Roman" w:cs="Times New Roman"/>
          <w:color w:val="000000"/>
          <w:lang w:val="en-GB"/>
        </w:rPr>
      </w:pPr>
      <w:r w:rsidRPr="00BA637B">
        <w:rPr>
          <w:rFonts w:ascii="Times New Roman" w:eastAsia="Times New Roman" w:hAnsi="Times New Roman" w:cs="Times New Roman"/>
          <w:color w:val="000000"/>
          <w:lang w:val="en-GB"/>
        </w:rPr>
        <w:t>The number of people exposed to long working hours has increased since 2000, putting more of the population at risk of work-related disability and death due to these cardiovascular diseases.</w:t>
      </w:r>
    </w:p>
    <w:p w14:paraId="4A1C86DD" w14:textId="49D804D2" w:rsidR="00F34543" w:rsidRPr="00BA637B" w:rsidRDefault="008E0F3E" w:rsidP="00F34543">
      <w:pPr>
        <w:numPr>
          <w:ilvl w:val="0"/>
          <w:numId w:val="2"/>
        </w:numPr>
        <w:spacing w:after="0" w:line="240" w:lineRule="auto"/>
        <w:textAlignment w:val="baseline"/>
        <w:rPr>
          <w:rFonts w:ascii="Times New Roman" w:eastAsia="Times New Roman" w:hAnsi="Times New Roman" w:cs="Times New Roman"/>
          <w:color w:val="000000"/>
          <w:lang w:val="en-GB"/>
        </w:rPr>
      </w:pPr>
      <w:r w:rsidRPr="00BA637B">
        <w:rPr>
          <w:rFonts w:ascii="Times New Roman" w:eastAsia="Times New Roman" w:hAnsi="Times New Roman" w:cs="Times New Roman"/>
          <w:color w:val="000000"/>
          <w:lang w:val="en-GB"/>
        </w:rPr>
        <w:t>Long working hours (≥55 hours/week) led to 745,000 deaths from ischemic heart disease and stroke in 2016</w:t>
      </w:r>
      <w:r w:rsidR="000962AC" w:rsidRPr="00BA637B">
        <w:rPr>
          <w:rFonts w:ascii="Times New Roman" w:eastAsia="Times New Roman" w:hAnsi="Times New Roman" w:cs="Times New Roman"/>
          <w:color w:val="000000"/>
          <w:lang w:val="en-GB"/>
        </w:rPr>
        <w:t xml:space="preserve"> – </w:t>
      </w:r>
      <w:r w:rsidRPr="00BA637B">
        <w:rPr>
          <w:rFonts w:ascii="Times New Roman" w:eastAsia="Times New Roman" w:hAnsi="Times New Roman" w:cs="Times New Roman"/>
          <w:color w:val="000000"/>
          <w:lang w:val="en-GB"/>
        </w:rPr>
        <w:t>a 29% increase since 2000.</w:t>
      </w:r>
    </w:p>
    <w:p w14:paraId="05CE37FA" w14:textId="77777777" w:rsidR="004042F8" w:rsidRPr="00BA637B" w:rsidRDefault="0016200F" w:rsidP="009E1A83">
      <w:pPr>
        <w:numPr>
          <w:ilvl w:val="0"/>
          <w:numId w:val="2"/>
        </w:numPr>
        <w:spacing w:after="0" w:line="240" w:lineRule="auto"/>
        <w:textAlignment w:val="baseline"/>
        <w:rPr>
          <w:rFonts w:ascii="Times New Roman" w:eastAsia="Times New Roman" w:hAnsi="Times New Roman" w:cs="Times New Roman"/>
          <w:sz w:val="24"/>
          <w:szCs w:val="24"/>
          <w:lang w:val="en-GB"/>
        </w:rPr>
      </w:pPr>
      <w:r w:rsidRPr="00BA637B">
        <w:rPr>
          <w:rFonts w:ascii="Times New Roman" w:eastAsia="Times New Roman" w:hAnsi="Times New Roman" w:cs="Times New Roman"/>
          <w:color w:val="000000"/>
          <w:lang w:val="en-GB"/>
        </w:rPr>
        <w:t>From 2000 to 2016, the numbers of deaths from heart disease from working long hours increased by 42%, and numbers of deaths from stroke by 19%.</w:t>
      </w:r>
    </w:p>
    <w:p w14:paraId="534612B7" w14:textId="3D6B85FB" w:rsidR="00F34543" w:rsidRPr="00BA637B" w:rsidRDefault="004042F8" w:rsidP="004042F8">
      <w:pPr>
        <w:numPr>
          <w:ilvl w:val="0"/>
          <w:numId w:val="2"/>
        </w:numPr>
        <w:spacing w:after="0" w:line="240" w:lineRule="auto"/>
        <w:textAlignment w:val="baseline"/>
        <w:rPr>
          <w:rFonts w:ascii="Times New Roman" w:eastAsia="Times New Roman" w:hAnsi="Times New Roman" w:cs="Times New Roman"/>
          <w:sz w:val="24"/>
          <w:szCs w:val="24"/>
          <w:lang w:val="en-GB"/>
        </w:rPr>
      </w:pPr>
      <w:r w:rsidRPr="00BA637B">
        <w:rPr>
          <w:rFonts w:ascii="Times New Roman" w:eastAsia="Times New Roman" w:hAnsi="Times New Roman" w:cs="Times New Roman"/>
          <w:color w:val="000000"/>
          <w:lang w:val="en-GB"/>
        </w:rPr>
        <w:t>This work-related disease burden is particularly large in men, people living in the Western Pacific and South-East Asia regions, and middle-aged or older workers.</w:t>
      </w:r>
    </w:p>
    <w:p w14:paraId="60FFCCD1" w14:textId="106529FA" w:rsidR="0080233E" w:rsidRPr="00BA637B" w:rsidRDefault="00D41D53" w:rsidP="004042F8">
      <w:pPr>
        <w:numPr>
          <w:ilvl w:val="0"/>
          <w:numId w:val="2"/>
        </w:numPr>
        <w:spacing w:after="0" w:line="240" w:lineRule="auto"/>
        <w:textAlignment w:val="baseline"/>
        <w:rPr>
          <w:rFonts w:ascii="Times New Roman" w:eastAsia="Times New Roman" w:hAnsi="Times New Roman" w:cs="Times New Roman"/>
          <w:sz w:val="24"/>
          <w:szCs w:val="24"/>
          <w:lang w:val="en-GB"/>
        </w:rPr>
      </w:pPr>
      <w:r w:rsidRPr="00BA637B">
        <w:rPr>
          <w:rFonts w:ascii="Times New Roman" w:eastAsia="Times New Roman" w:hAnsi="Times New Roman" w:cs="Times New Roman"/>
          <w:color w:val="000000"/>
          <w:lang w:val="en-GB"/>
        </w:rPr>
        <w:t>Exposure to l</w:t>
      </w:r>
      <w:r w:rsidR="0080233E" w:rsidRPr="00BA637B">
        <w:rPr>
          <w:rFonts w:ascii="Times New Roman" w:eastAsia="Times New Roman" w:hAnsi="Times New Roman" w:cs="Times New Roman"/>
          <w:color w:val="000000"/>
          <w:lang w:val="en-GB"/>
        </w:rPr>
        <w:t xml:space="preserve">ong working hours </w:t>
      </w:r>
      <w:r w:rsidRPr="00BA637B">
        <w:rPr>
          <w:rFonts w:ascii="Times New Roman" w:eastAsia="Times New Roman" w:hAnsi="Times New Roman" w:cs="Times New Roman"/>
          <w:color w:val="000000"/>
          <w:lang w:val="en-GB"/>
        </w:rPr>
        <w:t xml:space="preserve">is </w:t>
      </w:r>
      <w:r w:rsidR="0080233E" w:rsidRPr="00BA637B">
        <w:rPr>
          <w:rFonts w:ascii="Times New Roman" w:eastAsia="Times New Roman" w:hAnsi="Times New Roman" w:cs="Times New Roman"/>
          <w:color w:val="000000"/>
          <w:lang w:val="en-GB"/>
        </w:rPr>
        <w:t>the occupational risk factor with the largest burden of disease studied to date by WHO and</w:t>
      </w:r>
      <w:r w:rsidRPr="00BA637B">
        <w:rPr>
          <w:rFonts w:ascii="Times New Roman" w:eastAsia="Times New Roman" w:hAnsi="Times New Roman" w:cs="Times New Roman"/>
          <w:color w:val="000000"/>
          <w:lang w:val="en-GB"/>
        </w:rPr>
        <w:t>/or</w:t>
      </w:r>
      <w:r w:rsidR="0080233E" w:rsidRPr="00BA637B">
        <w:rPr>
          <w:rFonts w:ascii="Times New Roman" w:eastAsia="Times New Roman" w:hAnsi="Times New Roman" w:cs="Times New Roman"/>
          <w:color w:val="000000"/>
          <w:lang w:val="en-GB"/>
        </w:rPr>
        <w:t xml:space="preserve"> ILO.</w:t>
      </w:r>
    </w:p>
    <w:p w14:paraId="4248C65B" w14:textId="410CE756" w:rsidR="004042F8" w:rsidRPr="00BA637B" w:rsidRDefault="004042F8" w:rsidP="004042F8">
      <w:pPr>
        <w:spacing w:after="0" w:line="240" w:lineRule="auto"/>
        <w:ind w:left="720"/>
        <w:textAlignment w:val="baseline"/>
        <w:rPr>
          <w:rFonts w:ascii="Times New Roman" w:eastAsia="Times New Roman" w:hAnsi="Times New Roman" w:cs="Times New Roman"/>
          <w:sz w:val="24"/>
          <w:szCs w:val="24"/>
          <w:lang w:val="en-GB"/>
        </w:rPr>
      </w:pPr>
    </w:p>
    <w:p w14:paraId="280F697F" w14:textId="77777777" w:rsidR="00580967" w:rsidRDefault="00580967">
      <w:pPr>
        <w:rPr>
          <w:rFonts w:ascii="Times New Roman" w:eastAsia="Times New Roman" w:hAnsi="Times New Roman" w:cs="Times New Roman"/>
          <w:b/>
          <w:szCs w:val="24"/>
          <w:lang w:val="en-GB"/>
        </w:rPr>
      </w:pPr>
      <w:r>
        <w:rPr>
          <w:rFonts w:ascii="Times New Roman" w:eastAsia="Times New Roman" w:hAnsi="Times New Roman" w:cs="Times New Roman"/>
          <w:b/>
          <w:szCs w:val="24"/>
          <w:lang w:val="en-GB"/>
        </w:rPr>
        <w:br w:type="page"/>
      </w:r>
    </w:p>
    <w:p w14:paraId="27139CFE" w14:textId="3CB5DDEC" w:rsidR="002D74C3" w:rsidRPr="00BA637B" w:rsidRDefault="002D74C3" w:rsidP="002D74C3">
      <w:pPr>
        <w:spacing w:after="0" w:line="240" w:lineRule="auto"/>
        <w:textAlignment w:val="baseline"/>
        <w:rPr>
          <w:rFonts w:ascii="Times New Roman" w:eastAsia="Times New Roman" w:hAnsi="Times New Roman" w:cs="Times New Roman"/>
          <w:b/>
          <w:szCs w:val="24"/>
          <w:lang w:val="en-GB"/>
        </w:rPr>
      </w:pPr>
      <w:r w:rsidRPr="00BA637B">
        <w:rPr>
          <w:rFonts w:ascii="Times New Roman" w:eastAsia="Times New Roman" w:hAnsi="Times New Roman" w:cs="Times New Roman"/>
          <w:b/>
          <w:szCs w:val="24"/>
          <w:lang w:val="en-GB"/>
        </w:rPr>
        <w:lastRenderedPageBreak/>
        <w:t>Implications of the global COVID pandemic and the future of work</w:t>
      </w:r>
    </w:p>
    <w:p w14:paraId="69E00210" w14:textId="7F261A52" w:rsidR="002D74C3" w:rsidRPr="00BA637B" w:rsidRDefault="000962AC" w:rsidP="002D74C3">
      <w:pPr>
        <w:pStyle w:val="ListParagraph"/>
        <w:numPr>
          <w:ilvl w:val="0"/>
          <w:numId w:val="15"/>
        </w:numPr>
        <w:spacing w:after="0" w:line="240" w:lineRule="auto"/>
        <w:textAlignment w:val="baseline"/>
        <w:rPr>
          <w:rFonts w:ascii="Times New Roman" w:eastAsia="Times New Roman" w:hAnsi="Times New Roman" w:cs="Times New Roman"/>
          <w:szCs w:val="24"/>
          <w:lang w:val="en-GB"/>
        </w:rPr>
      </w:pPr>
      <w:r w:rsidRPr="00BA637B">
        <w:rPr>
          <w:rFonts w:ascii="Times New Roman" w:eastAsia="Times New Roman" w:hAnsi="Times New Roman" w:cs="Times New Roman"/>
          <w:szCs w:val="24"/>
          <w:lang w:val="en-GB"/>
        </w:rPr>
        <w:t xml:space="preserve">Research </w:t>
      </w:r>
      <w:r w:rsidR="002D74C3" w:rsidRPr="00BA637B">
        <w:rPr>
          <w:rFonts w:ascii="Times New Roman" w:eastAsia="Times New Roman" w:hAnsi="Times New Roman" w:cs="Times New Roman"/>
          <w:szCs w:val="24"/>
          <w:lang w:val="en-GB"/>
        </w:rPr>
        <w:t>suggests</w:t>
      </w:r>
      <w:r w:rsidR="00D41D53" w:rsidRPr="00BA637B">
        <w:rPr>
          <w:rFonts w:ascii="Times New Roman" w:eastAsia="Times New Roman" w:hAnsi="Times New Roman" w:cs="Times New Roman"/>
          <w:szCs w:val="24"/>
          <w:lang w:val="en-GB"/>
        </w:rPr>
        <w:t xml:space="preserve"> exposure to</w:t>
      </w:r>
      <w:r w:rsidR="002D74C3" w:rsidRPr="00BA637B">
        <w:rPr>
          <w:rFonts w:ascii="Times New Roman" w:eastAsia="Times New Roman" w:hAnsi="Times New Roman" w:cs="Times New Roman"/>
          <w:szCs w:val="24"/>
          <w:lang w:val="en-GB"/>
        </w:rPr>
        <w:t xml:space="preserve"> long working hours </w:t>
      </w:r>
      <w:r w:rsidR="00D41D53" w:rsidRPr="00BA637B">
        <w:rPr>
          <w:rFonts w:ascii="Times New Roman" w:eastAsia="Times New Roman" w:hAnsi="Times New Roman" w:cs="Times New Roman"/>
          <w:szCs w:val="24"/>
          <w:lang w:val="en-GB"/>
        </w:rPr>
        <w:t>is</w:t>
      </w:r>
      <w:r w:rsidR="002D74C3" w:rsidRPr="00BA637B">
        <w:rPr>
          <w:rFonts w:ascii="Times New Roman" w:eastAsia="Times New Roman" w:hAnsi="Times New Roman" w:cs="Times New Roman"/>
          <w:szCs w:val="24"/>
          <w:lang w:val="en-GB"/>
        </w:rPr>
        <w:t xml:space="preserve"> likely to increase as a result of emergencies and economic recessions. Teleworking, for example, </w:t>
      </w:r>
      <w:r w:rsidRPr="00BA637B">
        <w:rPr>
          <w:rFonts w:ascii="Times New Roman" w:eastAsia="Times New Roman" w:hAnsi="Times New Roman" w:cs="Times New Roman"/>
          <w:szCs w:val="24"/>
          <w:lang w:val="en-GB"/>
        </w:rPr>
        <w:t xml:space="preserve">has </w:t>
      </w:r>
      <w:r w:rsidR="002D74C3" w:rsidRPr="00BA637B">
        <w:rPr>
          <w:rFonts w:ascii="Times New Roman" w:eastAsia="Times New Roman" w:hAnsi="Times New Roman" w:cs="Times New Roman"/>
          <w:szCs w:val="24"/>
          <w:lang w:val="en-GB"/>
        </w:rPr>
        <w:t>increase</w:t>
      </w:r>
      <w:r w:rsidRPr="00BA637B">
        <w:rPr>
          <w:rFonts w:ascii="Times New Roman" w:eastAsia="Times New Roman" w:hAnsi="Times New Roman" w:cs="Times New Roman"/>
          <w:szCs w:val="24"/>
          <w:lang w:val="en-GB"/>
        </w:rPr>
        <w:t>d</w:t>
      </w:r>
      <w:r w:rsidR="002D74C3" w:rsidRPr="00BA637B">
        <w:rPr>
          <w:rFonts w:ascii="Times New Roman" w:eastAsia="Times New Roman" w:hAnsi="Times New Roman" w:cs="Times New Roman"/>
          <w:szCs w:val="24"/>
          <w:lang w:val="en-GB"/>
        </w:rPr>
        <w:t xml:space="preserve"> as a result of the global </w:t>
      </w:r>
      <w:r w:rsidR="00D41D53" w:rsidRPr="00BA637B">
        <w:rPr>
          <w:rFonts w:ascii="Times New Roman" w:eastAsia="Times New Roman" w:hAnsi="Times New Roman" w:cs="Times New Roman"/>
          <w:szCs w:val="24"/>
          <w:lang w:val="en-GB"/>
        </w:rPr>
        <w:t xml:space="preserve">COVID </w:t>
      </w:r>
      <w:r w:rsidR="002D74C3" w:rsidRPr="00BA637B">
        <w:rPr>
          <w:rFonts w:ascii="Times New Roman" w:eastAsia="Times New Roman" w:hAnsi="Times New Roman" w:cs="Times New Roman"/>
          <w:szCs w:val="24"/>
          <w:lang w:val="en-GB"/>
        </w:rPr>
        <w:t>pandemic</w:t>
      </w:r>
      <w:r w:rsidR="00D41D53" w:rsidRPr="00BA637B">
        <w:rPr>
          <w:rFonts w:ascii="Times New Roman" w:eastAsia="Times New Roman" w:hAnsi="Times New Roman" w:cs="Times New Roman"/>
          <w:szCs w:val="24"/>
          <w:lang w:val="en-GB"/>
        </w:rPr>
        <w:t>,</w:t>
      </w:r>
      <w:r w:rsidR="002D74C3" w:rsidRPr="00BA637B">
        <w:rPr>
          <w:rFonts w:ascii="Times New Roman" w:eastAsia="Times New Roman" w:hAnsi="Times New Roman" w:cs="Times New Roman"/>
          <w:szCs w:val="24"/>
          <w:lang w:val="en-GB"/>
        </w:rPr>
        <w:t xml:space="preserve"> and that could lead to increases in the number of hours worked</w:t>
      </w:r>
      <w:r w:rsidR="00085D07" w:rsidRPr="00BA637B">
        <w:rPr>
          <w:rFonts w:ascii="Times New Roman" w:eastAsia="Times New Roman" w:hAnsi="Times New Roman" w:cs="Times New Roman"/>
          <w:szCs w:val="24"/>
          <w:lang w:val="en-GB"/>
        </w:rPr>
        <w:t xml:space="preserve">; and increased job insecurity in some sectors could result in the same. </w:t>
      </w:r>
    </w:p>
    <w:p w14:paraId="3B4FE5B8" w14:textId="333CCE69" w:rsidR="002D74C3" w:rsidRPr="00BA637B" w:rsidRDefault="002D74C3" w:rsidP="002D74C3">
      <w:pPr>
        <w:pStyle w:val="ListParagraph"/>
        <w:numPr>
          <w:ilvl w:val="0"/>
          <w:numId w:val="15"/>
        </w:numPr>
        <w:spacing w:after="0" w:line="240" w:lineRule="auto"/>
        <w:textAlignment w:val="baseline"/>
        <w:rPr>
          <w:rFonts w:ascii="Times New Roman" w:eastAsia="Times New Roman" w:hAnsi="Times New Roman" w:cs="Times New Roman"/>
          <w:szCs w:val="24"/>
          <w:lang w:val="en-GB"/>
        </w:rPr>
      </w:pPr>
      <w:r w:rsidRPr="00BA637B">
        <w:rPr>
          <w:rFonts w:ascii="Times New Roman" w:eastAsia="Times New Roman" w:hAnsi="Times New Roman" w:cs="Times New Roman"/>
          <w:szCs w:val="24"/>
          <w:lang w:val="en-GB"/>
        </w:rPr>
        <w:t xml:space="preserve">New </w:t>
      </w:r>
      <w:r w:rsidR="009E1A83" w:rsidRPr="00BA637B">
        <w:rPr>
          <w:rFonts w:ascii="Times New Roman" w:eastAsia="Times New Roman" w:hAnsi="Times New Roman" w:cs="Times New Roman"/>
          <w:szCs w:val="24"/>
          <w:lang w:val="en-GB"/>
        </w:rPr>
        <w:t xml:space="preserve">ways of organizing </w:t>
      </w:r>
      <w:r w:rsidRPr="00BA637B">
        <w:rPr>
          <w:rFonts w:ascii="Times New Roman" w:eastAsia="Times New Roman" w:hAnsi="Times New Roman" w:cs="Times New Roman"/>
          <w:szCs w:val="24"/>
          <w:lang w:val="en-GB"/>
        </w:rPr>
        <w:t xml:space="preserve">work are also likely to increase the prevalence of </w:t>
      </w:r>
      <w:r w:rsidR="00D41D53" w:rsidRPr="00BA637B">
        <w:rPr>
          <w:rFonts w:ascii="Times New Roman" w:eastAsia="Times New Roman" w:hAnsi="Times New Roman" w:cs="Times New Roman"/>
          <w:szCs w:val="24"/>
          <w:lang w:val="en-GB"/>
        </w:rPr>
        <w:t xml:space="preserve">working </w:t>
      </w:r>
      <w:r w:rsidRPr="00BA637B">
        <w:rPr>
          <w:rFonts w:ascii="Times New Roman" w:eastAsia="Times New Roman" w:hAnsi="Times New Roman" w:cs="Times New Roman"/>
          <w:szCs w:val="24"/>
          <w:lang w:val="en-GB"/>
        </w:rPr>
        <w:t xml:space="preserve">long hours. For example, the gig and platform economies, where workers pick up jobs in an irregular and insecure </w:t>
      </w:r>
      <w:r w:rsidR="00D41D53" w:rsidRPr="00BA637B">
        <w:rPr>
          <w:rFonts w:ascii="Times New Roman" w:eastAsia="Times New Roman" w:hAnsi="Times New Roman" w:cs="Times New Roman"/>
          <w:szCs w:val="24"/>
          <w:lang w:val="en-GB"/>
        </w:rPr>
        <w:t>way</w:t>
      </w:r>
      <w:r w:rsidRPr="00BA637B">
        <w:rPr>
          <w:rFonts w:ascii="Times New Roman" w:eastAsia="Times New Roman" w:hAnsi="Times New Roman" w:cs="Times New Roman"/>
          <w:szCs w:val="24"/>
          <w:lang w:val="en-GB"/>
        </w:rPr>
        <w:t xml:space="preserve">, is likely to grow and may result in longer hours for workers. </w:t>
      </w:r>
    </w:p>
    <w:p w14:paraId="1750CE8C" w14:textId="77777777" w:rsidR="002D74C3" w:rsidRPr="00BA637B" w:rsidRDefault="002D74C3" w:rsidP="004042F8">
      <w:pPr>
        <w:spacing w:after="0" w:line="240" w:lineRule="auto"/>
        <w:ind w:left="720"/>
        <w:textAlignment w:val="baseline"/>
        <w:rPr>
          <w:rFonts w:ascii="Times New Roman" w:eastAsia="Times New Roman" w:hAnsi="Times New Roman" w:cs="Times New Roman"/>
          <w:sz w:val="24"/>
          <w:szCs w:val="24"/>
          <w:lang w:val="en-GB"/>
        </w:rPr>
      </w:pPr>
    </w:p>
    <w:p w14:paraId="08D6649F" w14:textId="5A31A3F3" w:rsidR="0080233E" w:rsidRPr="00BA637B" w:rsidRDefault="0080233E" w:rsidP="00F34543">
      <w:pPr>
        <w:spacing w:after="0" w:line="240" w:lineRule="auto"/>
        <w:rPr>
          <w:rFonts w:ascii="Times New Roman" w:eastAsia="Times New Roman" w:hAnsi="Times New Roman" w:cs="Times New Roman"/>
          <w:b/>
          <w:color w:val="000000"/>
          <w:lang w:val="en-GB"/>
        </w:rPr>
      </w:pPr>
      <w:r w:rsidRPr="00BA637B">
        <w:rPr>
          <w:rFonts w:ascii="Times New Roman" w:eastAsia="Times New Roman" w:hAnsi="Times New Roman" w:cs="Times New Roman"/>
          <w:b/>
          <w:color w:val="000000"/>
          <w:lang w:val="en-GB"/>
        </w:rPr>
        <w:t>What can be done about this?</w:t>
      </w:r>
    </w:p>
    <w:p w14:paraId="6F77274E" w14:textId="73CCC32F" w:rsidR="00085D07" w:rsidRPr="00BA637B" w:rsidRDefault="00085D07" w:rsidP="00292055">
      <w:pPr>
        <w:pStyle w:val="Body"/>
        <w:spacing w:line="240" w:lineRule="auto"/>
        <w:rPr>
          <w:rFonts w:ascii="Times New Roman" w:eastAsia="Times New Roman" w:hAnsi="Times New Roman" w:cs="Times New Roman"/>
          <w:color w:val="auto"/>
          <w:sz w:val="22"/>
          <w:szCs w:val="24"/>
          <w:bdr w:val="none" w:sz="0" w:space="0" w:color="auto"/>
          <w:lang w:val="en-GB" w:eastAsia="en-US"/>
          <w14:textOutline w14:w="0" w14:cap="rnd" w14:cmpd="sng" w14:algn="ctr">
            <w14:noFill/>
            <w14:prstDash w14:val="solid"/>
            <w14:bevel/>
          </w14:textOutline>
        </w:rPr>
      </w:pPr>
      <w:r w:rsidRPr="00BA637B">
        <w:rPr>
          <w:rFonts w:ascii="Times New Roman" w:eastAsia="Times New Roman" w:hAnsi="Times New Roman" w:cs="Times New Roman"/>
          <w:color w:val="auto"/>
          <w:sz w:val="22"/>
          <w:szCs w:val="24"/>
          <w:bdr w:val="none" w:sz="0" w:space="0" w:color="auto"/>
          <w:lang w:val="en-GB" w:eastAsia="en-US"/>
          <w14:textOutline w14:w="0" w14:cap="rnd" w14:cmpd="sng" w14:algn="ctr">
            <w14:noFill/>
            <w14:prstDash w14:val="solid"/>
            <w14:bevel/>
          </w14:textOutline>
        </w:rPr>
        <w:t xml:space="preserve">Governments, employers and workers can take the following actions to protect workers’ health:  </w:t>
      </w:r>
    </w:p>
    <w:p w14:paraId="492BE08F" w14:textId="77777777" w:rsidR="00085D07" w:rsidRPr="00BA637B" w:rsidRDefault="00085D07" w:rsidP="00292055">
      <w:pPr>
        <w:pStyle w:val="ListParagraph"/>
        <w:numPr>
          <w:ilvl w:val="0"/>
          <w:numId w:val="19"/>
        </w:numPr>
        <w:pBdr>
          <w:top w:val="nil"/>
          <w:left w:val="nil"/>
          <w:bottom w:val="nil"/>
          <w:right w:val="nil"/>
          <w:between w:val="nil"/>
          <w:bar w:val="nil"/>
        </w:pBdr>
        <w:spacing w:after="0" w:line="240" w:lineRule="auto"/>
        <w:contextualSpacing w:val="0"/>
        <w:rPr>
          <w:rFonts w:ascii="Times New Roman" w:eastAsia="Times New Roman" w:hAnsi="Times New Roman" w:cs="Times New Roman"/>
          <w:szCs w:val="24"/>
          <w:lang w:val="en-GB"/>
        </w:rPr>
      </w:pPr>
      <w:r w:rsidRPr="00BA637B">
        <w:rPr>
          <w:rFonts w:ascii="Times New Roman" w:eastAsia="Times New Roman" w:hAnsi="Times New Roman" w:cs="Times New Roman"/>
          <w:szCs w:val="24"/>
          <w:lang w:val="en-GB"/>
        </w:rPr>
        <w:t>Governments, in consultation with employers and workers, can introduce, implement and enforce laws, regulations and policies that ban mandatory overtime and ensure maximum limits on working time.</w:t>
      </w:r>
    </w:p>
    <w:p w14:paraId="3352A64A" w14:textId="77777777" w:rsidR="00085D07" w:rsidRPr="00BA637B" w:rsidRDefault="00085D07" w:rsidP="00292055">
      <w:pPr>
        <w:pStyle w:val="ListParagraph"/>
        <w:numPr>
          <w:ilvl w:val="0"/>
          <w:numId w:val="19"/>
        </w:numPr>
        <w:pBdr>
          <w:top w:val="nil"/>
          <w:left w:val="nil"/>
          <w:bottom w:val="nil"/>
          <w:right w:val="nil"/>
          <w:between w:val="nil"/>
          <w:bar w:val="nil"/>
        </w:pBdr>
        <w:spacing w:after="0" w:line="240" w:lineRule="auto"/>
        <w:contextualSpacing w:val="0"/>
        <w:rPr>
          <w:rFonts w:ascii="Times New Roman" w:eastAsia="Times New Roman" w:hAnsi="Times New Roman" w:cs="Times New Roman"/>
          <w:szCs w:val="24"/>
          <w:lang w:val="en-GB"/>
        </w:rPr>
      </w:pPr>
      <w:r w:rsidRPr="00BA637B">
        <w:rPr>
          <w:rFonts w:ascii="Times New Roman" w:eastAsia="Times New Roman" w:hAnsi="Times New Roman" w:cs="Times New Roman"/>
          <w:szCs w:val="24"/>
          <w:lang w:val="en-GB"/>
        </w:rPr>
        <w:t>Bipartite or collective bargaining agreements between employers’ and workers’ associations can arrange working time to be more flexible, while at the same time ensuring that maximum limits are not crossed.</w:t>
      </w:r>
    </w:p>
    <w:p w14:paraId="04C244A5" w14:textId="1168C49C" w:rsidR="00085D07" w:rsidRPr="00BA637B" w:rsidRDefault="00085D07" w:rsidP="00292055">
      <w:pPr>
        <w:pStyle w:val="ListParagraph"/>
        <w:numPr>
          <w:ilvl w:val="0"/>
          <w:numId w:val="19"/>
        </w:numPr>
        <w:pBdr>
          <w:top w:val="nil"/>
          <w:left w:val="nil"/>
          <w:bottom w:val="nil"/>
          <w:right w:val="nil"/>
          <w:between w:val="nil"/>
          <w:bar w:val="nil"/>
        </w:pBdr>
        <w:spacing w:after="0" w:line="240" w:lineRule="auto"/>
        <w:contextualSpacing w:val="0"/>
        <w:rPr>
          <w:rFonts w:ascii="Times New Roman" w:eastAsia="Times New Roman" w:hAnsi="Times New Roman" w:cs="Times New Roman"/>
          <w:szCs w:val="24"/>
          <w:lang w:val="en-GB"/>
        </w:rPr>
      </w:pPr>
      <w:r w:rsidRPr="00BA637B">
        <w:rPr>
          <w:rFonts w:ascii="Times New Roman" w:eastAsia="Times New Roman" w:hAnsi="Times New Roman" w:cs="Times New Roman"/>
          <w:szCs w:val="24"/>
          <w:lang w:val="en-GB"/>
        </w:rPr>
        <w:t>A hea</w:t>
      </w:r>
      <w:r w:rsidR="000962AC" w:rsidRPr="00BA637B">
        <w:rPr>
          <w:rFonts w:ascii="Times New Roman" w:eastAsia="Times New Roman" w:hAnsi="Times New Roman" w:cs="Times New Roman"/>
          <w:szCs w:val="24"/>
          <w:lang w:val="en-GB"/>
        </w:rPr>
        <w:t>l</w:t>
      </w:r>
      <w:r w:rsidRPr="00BA637B">
        <w:rPr>
          <w:rFonts w:ascii="Times New Roman" w:eastAsia="Times New Roman" w:hAnsi="Times New Roman" w:cs="Times New Roman"/>
          <w:szCs w:val="24"/>
          <w:lang w:val="en-GB"/>
        </w:rPr>
        <w:t>thy and green recovery from the labour consequences of the COVID-19 pandemic could include sharing of working hours between workers to ensure that numbers of hours worked do not climb above 55 or more per week, to prevent</w:t>
      </w:r>
      <w:r w:rsidR="00D41D53" w:rsidRPr="00BA637B">
        <w:rPr>
          <w:rFonts w:ascii="Times New Roman" w:eastAsia="Times New Roman" w:hAnsi="Times New Roman" w:cs="Times New Roman"/>
          <w:szCs w:val="24"/>
          <w:lang w:val="en-GB"/>
        </w:rPr>
        <w:t xml:space="preserve"> increased risk and</w:t>
      </w:r>
      <w:r w:rsidRPr="00BA637B">
        <w:rPr>
          <w:rFonts w:ascii="Times New Roman" w:eastAsia="Times New Roman" w:hAnsi="Times New Roman" w:cs="Times New Roman"/>
          <w:szCs w:val="24"/>
          <w:lang w:val="en-GB"/>
        </w:rPr>
        <w:t xml:space="preserve"> burden of cardiovascular disease.   </w:t>
      </w:r>
    </w:p>
    <w:p w14:paraId="315804A5" w14:textId="77777777" w:rsidR="0097388C" w:rsidRPr="00BA637B" w:rsidRDefault="0097388C" w:rsidP="00800EE8">
      <w:pPr>
        <w:spacing w:after="240" w:line="240" w:lineRule="auto"/>
        <w:rPr>
          <w:rFonts w:ascii="Times New Roman" w:eastAsia="Times New Roman" w:hAnsi="Times New Roman" w:cs="Times New Roman"/>
          <w:sz w:val="24"/>
          <w:szCs w:val="24"/>
          <w:lang w:val="en-GB"/>
        </w:rPr>
      </w:pPr>
    </w:p>
    <w:p w14:paraId="5B4AF51F" w14:textId="77777777" w:rsidR="0097388C" w:rsidRPr="00407710" w:rsidRDefault="00245F56" w:rsidP="0097388C">
      <w:pPr>
        <w:spacing w:after="0" w:line="240" w:lineRule="auto"/>
        <w:rPr>
          <w:rFonts w:ascii="Times New Roman" w:eastAsia="Times New Roman" w:hAnsi="Times New Roman" w:cs="Times New Roman"/>
          <w:sz w:val="24"/>
          <w:szCs w:val="24"/>
          <w:lang w:val="en-GB"/>
        </w:rPr>
      </w:pPr>
      <w:bookmarkStart w:id="0" w:name="_Tweets"/>
      <w:bookmarkEnd w:id="0"/>
      <w:r>
        <w:rPr>
          <w:rFonts w:ascii="Times New Roman" w:eastAsia="Times New Roman" w:hAnsi="Times New Roman" w:cs="Times New Roman"/>
          <w:sz w:val="24"/>
          <w:szCs w:val="24"/>
          <w:lang w:val="en-GB"/>
        </w:rPr>
        <w:pict w14:anchorId="4AD15231">
          <v:rect id="_x0000_i1026" style="width:0;height:1.5pt" o:hralign="center" o:hrstd="t" o:hr="t" fillcolor="#a0a0a0" stroked="f"/>
        </w:pict>
      </w:r>
    </w:p>
    <w:p w14:paraId="75FBCFD7" w14:textId="77777777" w:rsidR="00F34543" w:rsidRPr="00BA637B" w:rsidRDefault="00F34543" w:rsidP="00F34543">
      <w:pPr>
        <w:pStyle w:val="Heading2"/>
        <w:rPr>
          <w:lang w:val="en-GB"/>
        </w:rPr>
      </w:pPr>
      <w:r w:rsidRPr="00BA637B">
        <w:rPr>
          <w:lang w:val="en-GB"/>
        </w:rPr>
        <w:t>Tweets</w:t>
      </w:r>
    </w:p>
    <w:p w14:paraId="58616550" w14:textId="5A0200BC" w:rsidR="00F34543" w:rsidRPr="00BA637B" w:rsidRDefault="00F34543" w:rsidP="00F34543">
      <w:pPr>
        <w:spacing w:before="400" w:after="120" w:line="240" w:lineRule="auto"/>
        <w:outlineLvl w:val="0"/>
        <w:rPr>
          <w:rFonts w:ascii="Times New Roman" w:eastAsia="Times New Roman" w:hAnsi="Times New Roman" w:cs="Times New Roman"/>
          <w:b/>
          <w:bCs/>
          <w:kern w:val="36"/>
          <w:lang w:val="en-GB"/>
        </w:rPr>
      </w:pPr>
      <w:r w:rsidRPr="00BA637B">
        <w:rPr>
          <w:rFonts w:ascii="Times New Roman" w:eastAsia="Times New Roman" w:hAnsi="Times New Roman" w:cs="Times New Roman"/>
          <w:b/>
          <w:bCs/>
          <w:color w:val="000000"/>
          <w:kern w:val="36"/>
          <w:lang w:val="en-GB"/>
        </w:rPr>
        <w:t xml:space="preserve">Tweet tagging </w:t>
      </w:r>
      <w:r w:rsidR="003245E7" w:rsidRPr="003245E7">
        <w:rPr>
          <w:rFonts w:ascii="Times New Roman" w:eastAsia="Times New Roman" w:hAnsi="Times New Roman" w:cs="Times New Roman"/>
          <w:b/>
          <w:bCs/>
          <w:color w:val="000000"/>
          <w:kern w:val="36"/>
          <w:lang w:val="en-GB"/>
        </w:rPr>
        <w:t>@WHO, @</w:t>
      </w:r>
      <w:proofErr w:type="spellStart"/>
      <w:r w:rsidR="003245E7" w:rsidRPr="003245E7">
        <w:rPr>
          <w:rFonts w:ascii="Times New Roman" w:eastAsia="Times New Roman" w:hAnsi="Times New Roman" w:cs="Times New Roman"/>
          <w:b/>
          <w:bCs/>
          <w:color w:val="000000"/>
          <w:kern w:val="36"/>
          <w:lang w:val="en-GB"/>
        </w:rPr>
        <w:t>ilo</w:t>
      </w:r>
      <w:proofErr w:type="spellEnd"/>
      <w:r w:rsidR="003245E7" w:rsidRPr="003245E7">
        <w:rPr>
          <w:rFonts w:ascii="Times New Roman" w:eastAsia="Times New Roman" w:hAnsi="Times New Roman" w:cs="Times New Roman"/>
          <w:b/>
          <w:bCs/>
          <w:color w:val="000000"/>
          <w:kern w:val="36"/>
          <w:lang w:val="en-GB"/>
        </w:rPr>
        <w:t xml:space="preserve">, </w:t>
      </w:r>
      <w:r w:rsidR="00BA0CCB">
        <w:rPr>
          <w:rFonts w:ascii="Times New Roman" w:eastAsia="Times New Roman" w:hAnsi="Times New Roman" w:cs="Times New Roman"/>
          <w:b/>
          <w:bCs/>
          <w:color w:val="000000"/>
          <w:kern w:val="36"/>
          <w:lang w:val="en-GB"/>
        </w:rPr>
        <w:t>medical</w:t>
      </w:r>
      <w:r w:rsidRPr="00BA637B">
        <w:rPr>
          <w:rFonts w:ascii="Times New Roman" w:eastAsia="Times New Roman" w:hAnsi="Times New Roman" w:cs="Times New Roman"/>
          <w:b/>
          <w:bCs/>
          <w:color w:val="000000"/>
          <w:kern w:val="36"/>
          <w:lang w:val="en-GB"/>
        </w:rPr>
        <w:t xml:space="preserve"> peers, professional societies, </w:t>
      </w:r>
      <w:r w:rsidR="00277AAA">
        <w:rPr>
          <w:rFonts w:ascii="Times New Roman" w:eastAsia="Times New Roman" w:hAnsi="Times New Roman" w:cs="Times New Roman"/>
          <w:b/>
          <w:bCs/>
          <w:color w:val="000000"/>
          <w:kern w:val="36"/>
          <w:lang w:val="en-GB"/>
        </w:rPr>
        <w:t xml:space="preserve">researchers </w:t>
      </w:r>
      <w:r w:rsidR="006B362A">
        <w:rPr>
          <w:rFonts w:ascii="Times New Roman" w:eastAsia="Times New Roman" w:hAnsi="Times New Roman" w:cs="Times New Roman"/>
          <w:b/>
          <w:bCs/>
          <w:color w:val="000000"/>
          <w:kern w:val="36"/>
          <w:lang w:val="en-GB"/>
        </w:rPr>
        <w:t>or</w:t>
      </w:r>
      <w:r w:rsidR="006B362A" w:rsidRPr="00BA637B">
        <w:rPr>
          <w:rFonts w:ascii="Times New Roman" w:eastAsia="Times New Roman" w:hAnsi="Times New Roman" w:cs="Times New Roman"/>
          <w:b/>
          <w:bCs/>
          <w:color w:val="000000"/>
          <w:kern w:val="36"/>
          <w:lang w:val="en-GB"/>
        </w:rPr>
        <w:t xml:space="preserve"> </w:t>
      </w:r>
      <w:r w:rsidRPr="00BA637B">
        <w:rPr>
          <w:rFonts w:ascii="Times New Roman" w:eastAsia="Times New Roman" w:hAnsi="Times New Roman" w:cs="Times New Roman"/>
          <w:b/>
          <w:bCs/>
          <w:color w:val="000000"/>
          <w:kern w:val="36"/>
          <w:lang w:val="en-GB"/>
        </w:rPr>
        <w:t>national leaders</w:t>
      </w:r>
    </w:p>
    <w:p w14:paraId="23BA10A7" w14:textId="77777777" w:rsidR="00531CF9" w:rsidRPr="00BA637B" w:rsidRDefault="00531CF9" w:rsidP="00531CF9">
      <w:pPr>
        <w:spacing w:after="0" w:line="240" w:lineRule="auto"/>
        <w:rPr>
          <w:rFonts w:ascii="Times New Roman" w:eastAsia="Times New Roman" w:hAnsi="Times New Roman" w:cs="Times New Roman"/>
          <w:sz w:val="24"/>
          <w:szCs w:val="24"/>
          <w:lang w:val="en-GB"/>
        </w:rPr>
      </w:pPr>
    </w:p>
    <w:p w14:paraId="4B7DE985" w14:textId="1DB87EA1" w:rsidR="00F34543" w:rsidRPr="00BA637B" w:rsidRDefault="00F34543" w:rsidP="00F34543">
      <w:pPr>
        <w:spacing w:after="0" w:line="240" w:lineRule="auto"/>
        <w:rPr>
          <w:rFonts w:ascii="Times New Roman" w:eastAsia="Times New Roman" w:hAnsi="Times New Roman" w:cs="Times New Roman"/>
          <w:i/>
          <w:lang w:val="en-GB"/>
        </w:rPr>
      </w:pPr>
      <w:r w:rsidRPr="00BA637B">
        <w:rPr>
          <w:rFonts w:ascii="Times New Roman" w:eastAsia="Times New Roman" w:hAnsi="Times New Roman" w:cs="Times New Roman"/>
          <w:i/>
          <w:color w:val="000000"/>
          <w:lang w:val="en-GB"/>
        </w:rPr>
        <w:t>**</w:t>
      </w:r>
      <w:r w:rsidR="006B362A">
        <w:rPr>
          <w:rFonts w:ascii="Times New Roman" w:eastAsia="Times New Roman" w:hAnsi="Times New Roman" w:cs="Times New Roman"/>
          <w:i/>
          <w:color w:val="000000"/>
          <w:lang w:val="en-GB"/>
        </w:rPr>
        <w:t>You</w:t>
      </w:r>
      <w:r w:rsidR="006019B2" w:rsidRPr="00BA637B">
        <w:rPr>
          <w:rFonts w:ascii="Times New Roman" w:eastAsia="Times New Roman" w:hAnsi="Times New Roman" w:cs="Times New Roman"/>
          <w:i/>
          <w:color w:val="000000"/>
          <w:lang w:val="en-GB"/>
        </w:rPr>
        <w:t xml:space="preserve"> can add quote cards or infographics as </w:t>
      </w:r>
      <w:proofErr w:type="gramStart"/>
      <w:r w:rsidR="006019B2" w:rsidRPr="00BA637B">
        <w:rPr>
          <w:rFonts w:ascii="Times New Roman" w:eastAsia="Times New Roman" w:hAnsi="Times New Roman" w:cs="Times New Roman"/>
          <w:i/>
          <w:color w:val="000000"/>
          <w:lang w:val="en-GB"/>
        </w:rPr>
        <w:t>pictures</w:t>
      </w:r>
      <w:r w:rsidR="003245E7">
        <w:rPr>
          <w:rFonts w:ascii="Times New Roman" w:eastAsia="Times New Roman" w:hAnsi="Times New Roman" w:cs="Times New Roman"/>
          <w:i/>
          <w:color w:val="000000"/>
          <w:lang w:val="en-GB"/>
        </w:rPr>
        <w:t>.</w:t>
      </w:r>
      <w:r w:rsidRPr="00BA637B">
        <w:rPr>
          <w:rFonts w:ascii="Times New Roman" w:eastAsia="Times New Roman" w:hAnsi="Times New Roman" w:cs="Times New Roman"/>
          <w:i/>
          <w:color w:val="000000"/>
          <w:lang w:val="en-GB"/>
        </w:rPr>
        <w:t>*</w:t>
      </w:r>
      <w:proofErr w:type="gramEnd"/>
      <w:r w:rsidRPr="00BA637B">
        <w:rPr>
          <w:rFonts w:ascii="Times New Roman" w:eastAsia="Times New Roman" w:hAnsi="Times New Roman" w:cs="Times New Roman"/>
          <w:i/>
          <w:color w:val="000000"/>
          <w:lang w:val="en-GB"/>
        </w:rPr>
        <w:t>*</w:t>
      </w:r>
    </w:p>
    <w:p w14:paraId="504AF554" w14:textId="77777777" w:rsidR="00531CF9" w:rsidRPr="00BA637B" w:rsidRDefault="00531CF9" w:rsidP="00531CF9">
      <w:pPr>
        <w:spacing w:after="0" w:line="240" w:lineRule="auto"/>
        <w:rPr>
          <w:rFonts w:ascii="Times New Roman" w:eastAsia="Times New Roman" w:hAnsi="Times New Roman" w:cs="Times New Roman"/>
          <w:lang w:val="en-GB"/>
        </w:rPr>
      </w:pPr>
    </w:p>
    <w:p w14:paraId="66B26F41" w14:textId="50E1BD82" w:rsidR="00531CF9" w:rsidRPr="00BA637B" w:rsidRDefault="00531CF9" w:rsidP="00531CF9">
      <w:pPr>
        <w:spacing w:after="240" w:line="240" w:lineRule="auto"/>
        <w:rPr>
          <w:rFonts w:ascii="Times New Roman" w:eastAsia="Times New Roman" w:hAnsi="Times New Roman" w:cs="Times New Roman"/>
          <w:sz w:val="24"/>
          <w:szCs w:val="24"/>
          <w:lang w:val="en-GB"/>
        </w:rPr>
      </w:pPr>
      <w:r w:rsidRPr="00BA637B">
        <w:rPr>
          <w:rFonts w:ascii="Times New Roman" w:eastAsia="Times New Roman" w:hAnsi="Times New Roman" w:cs="Times New Roman"/>
          <w:i/>
          <w:iCs/>
          <w:color w:val="000000"/>
          <w:lang w:val="en-GB"/>
        </w:rPr>
        <w:t>**Please use the hashtag #</w:t>
      </w:r>
      <w:proofErr w:type="spellStart"/>
      <w:r w:rsidRPr="00BA637B">
        <w:rPr>
          <w:rFonts w:ascii="Times New Roman" w:eastAsia="Times New Roman" w:hAnsi="Times New Roman" w:cs="Times New Roman"/>
          <w:i/>
          <w:iCs/>
          <w:color w:val="000000"/>
          <w:lang w:val="en-GB"/>
        </w:rPr>
        <w:t>WorkersHealth</w:t>
      </w:r>
      <w:proofErr w:type="spellEnd"/>
      <w:r w:rsidRPr="00BA637B">
        <w:rPr>
          <w:rFonts w:ascii="Times New Roman" w:eastAsia="Times New Roman" w:hAnsi="Times New Roman" w:cs="Times New Roman"/>
          <w:i/>
          <w:iCs/>
          <w:color w:val="000000"/>
          <w:lang w:val="en-GB"/>
        </w:rPr>
        <w:t xml:space="preserve">, so that others may see and retweet your </w:t>
      </w:r>
      <w:proofErr w:type="gramStart"/>
      <w:r w:rsidRPr="00BA637B">
        <w:rPr>
          <w:rFonts w:ascii="Times New Roman" w:eastAsia="Times New Roman" w:hAnsi="Times New Roman" w:cs="Times New Roman"/>
          <w:i/>
          <w:iCs/>
          <w:color w:val="000000"/>
          <w:lang w:val="en-GB"/>
        </w:rPr>
        <w:t>posts.*</w:t>
      </w:r>
      <w:proofErr w:type="gramEnd"/>
      <w:r w:rsidRPr="00BA637B">
        <w:rPr>
          <w:rFonts w:ascii="Times New Roman" w:eastAsia="Times New Roman" w:hAnsi="Times New Roman" w:cs="Times New Roman"/>
          <w:i/>
          <w:iCs/>
          <w:color w:val="000000"/>
          <w:lang w:val="en-GB"/>
        </w:rPr>
        <w:t>*</w:t>
      </w:r>
    </w:p>
    <w:p w14:paraId="387465D0" w14:textId="77777777" w:rsidR="00F34543" w:rsidRPr="00BA637B" w:rsidRDefault="00F34543" w:rsidP="00F34543">
      <w:pPr>
        <w:spacing w:after="0" w:line="240" w:lineRule="auto"/>
        <w:rPr>
          <w:rFonts w:ascii="Times New Roman" w:eastAsia="Times New Roman" w:hAnsi="Times New Roman" w:cs="Times New Roman"/>
          <w:lang w:val="en-GB"/>
        </w:rPr>
      </w:pPr>
    </w:p>
    <w:p w14:paraId="4358C648" w14:textId="53E05942" w:rsidR="00F34543" w:rsidRPr="00BA637B" w:rsidRDefault="00F34543" w:rsidP="00F34543">
      <w:pPr>
        <w:spacing w:after="0" w:line="240" w:lineRule="auto"/>
        <w:rPr>
          <w:rFonts w:ascii="Times New Roman" w:eastAsia="Times New Roman" w:hAnsi="Times New Roman" w:cs="Times New Roman"/>
          <w:b/>
          <w:bCs/>
          <w:color w:val="000000"/>
          <w:lang w:val="en-GB"/>
        </w:rPr>
      </w:pPr>
      <w:r w:rsidRPr="00BA637B">
        <w:rPr>
          <w:rFonts w:ascii="Times New Roman" w:eastAsia="Times New Roman" w:hAnsi="Times New Roman" w:cs="Times New Roman"/>
          <w:b/>
          <w:bCs/>
          <w:color w:val="000000"/>
          <w:lang w:val="en-GB"/>
        </w:rPr>
        <w:t>Sample Tweets:</w:t>
      </w:r>
    </w:p>
    <w:p w14:paraId="60CD1237" w14:textId="456D6B83" w:rsidR="00F46C65" w:rsidRPr="00BA637B" w:rsidRDefault="00F46C65" w:rsidP="00F34543">
      <w:pPr>
        <w:spacing w:after="0" w:line="240" w:lineRule="auto"/>
        <w:rPr>
          <w:rFonts w:ascii="Times New Roman" w:eastAsia="Times New Roman" w:hAnsi="Times New Roman" w:cs="Times New Roman"/>
          <w:lang w:val="en-GB"/>
        </w:rPr>
      </w:pPr>
    </w:p>
    <w:p w14:paraId="536097BB" w14:textId="749B2BCA" w:rsidR="002C4309" w:rsidRPr="00BA637B" w:rsidRDefault="002C4309" w:rsidP="00F34543">
      <w:pPr>
        <w:spacing w:after="0" w:line="240" w:lineRule="auto"/>
        <w:rPr>
          <w:rFonts w:ascii="Times New Roman" w:eastAsia="Times New Roman" w:hAnsi="Times New Roman" w:cs="Times New Roman"/>
          <w:b/>
          <w:lang w:val="en-GB"/>
        </w:rPr>
      </w:pPr>
      <w:r w:rsidRPr="00BA637B">
        <w:rPr>
          <w:rFonts w:ascii="Times New Roman" w:eastAsia="Times New Roman" w:hAnsi="Times New Roman" w:cs="Times New Roman"/>
          <w:b/>
          <w:lang w:val="en-GB"/>
        </w:rPr>
        <w:t>Tweet 1</w:t>
      </w:r>
    </w:p>
    <w:p w14:paraId="74FD7E0D" w14:textId="114CB4CB" w:rsidR="002C4309" w:rsidRPr="00BA637B" w:rsidRDefault="005543FE" w:rsidP="00F46C65">
      <w:pPr>
        <w:spacing w:after="0" w:line="240" w:lineRule="auto"/>
        <w:rPr>
          <w:rFonts w:ascii="Times New Roman" w:eastAsia="Times New Roman" w:hAnsi="Times New Roman" w:cs="Times New Roman"/>
          <w:color w:val="000000"/>
          <w:lang w:val="en-GB"/>
        </w:rPr>
      </w:pPr>
      <w:r w:rsidRPr="00BA637B">
        <w:rPr>
          <w:rFonts w:ascii="Times New Roman" w:eastAsia="Times New Roman" w:hAnsi="Times New Roman" w:cs="Times New Roman"/>
          <w:color w:val="000000"/>
          <w:lang w:val="en-GB"/>
        </w:rPr>
        <w:t>@WHO and @ilo</w:t>
      </w:r>
      <w:r w:rsidR="00121C93" w:rsidRPr="00BA637B">
        <w:rPr>
          <w:rFonts w:ascii="Times New Roman" w:eastAsia="Times New Roman" w:hAnsi="Times New Roman" w:cs="Times New Roman"/>
          <w:color w:val="000000"/>
          <w:lang w:val="en-GB"/>
        </w:rPr>
        <w:t xml:space="preserve"> estimate </w:t>
      </w:r>
      <w:r w:rsidR="00F46C65" w:rsidRPr="00BA637B">
        <w:rPr>
          <w:rFonts w:ascii="Times New Roman" w:eastAsia="Times New Roman" w:hAnsi="Times New Roman" w:cs="Times New Roman"/>
          <w:color w:val="000000"/>
          <w:lang w:val="en-GB"/>
        </w:rPr>
        <w:t>9%</w:t>
      </w:r>
      <w:r w:rsidR="00121C93" w:rsidRPr="00BA637B">
        <w:rPr>
          <w:rFonts w:ascii="Times New Roman" w:eastAsia="Times New Roman" w:hAnsi="Times New Roman" w:cs="Times New Roman"/>
          <w:color w:val="000000"/>
          <w:lang w:val="en-GB"/>
        </w:rPr>
        <w:t xml:space="preserve"> of</w:t>
      </w:r>
      <w:r w:rsidR="00F46C65" w:rsidRPr="00BA637B">
        <w:rPr>
          <w:rFonts w:ascii="Times New Roman" w:eastAsia="Times New Roman" w:hAnsi="Times New Roman" w:cs="Times New Roman"/>
          <w:color w:val="000000"/>
          <w:lang w:val="en-GB"/>
        </w:rPr>
        <w:t xml:space="preserve"> </w:t>
      </w:r>
      <w:r w:rsidR="00121C93" w:rsidRPr="00BA637B">
        <w:rPr>
          <w:rFonts w:ascii="Times New Roman" w:eastAsia="Times New Roman" w:hAnsi="Times New Roman" w:cs="Times New Roman"/>
          <w:color w:val="000000"/>
          <w:lang w:val="en-GB"/>
        </w:rPr>
        <w:t>all people</w:t>
      </w:r>
      <w:r w:rsidR="00F46C65" w:rsidRPr="00BA637B">
        <w:rPr>
          <w:rFonts w:ascii="Times New Roman" w:eastAsia="Times New Roman" w:hAnsi="Times New Roman" w:cs="Times New Roman"/>
          <w:color w:val="000000"/>
          <w:lang w:val="en-GB"/>
        </w:rPr>
        <w:t xml:space="preserve"> </w:t>
      </w:r>
      <w:r w:rsidR="00121C93" w:rsidRPr="00BA637B">
        <w:rPr>
          <w:rFonts w:ascii="Times New Roman" w:eastAsia="Times New Roman" w:hAnsi="Times New Roman" w:cs="Times New Roman"/>
          <w:color w:val="000000"/>
          <w:lang w:val="en-GB"/>
        </w:rPr>
        <w:t xml:space="preserve">in the world </w:t>
      </w:r>
      <w:r w:rsidR="00F46C65" w:rsidRPr="00BA637B">
        <w:rPr>
          <w:rFonts w:ascii="Times New Roman" w:eastAsia="Times New Roman" w:hAnsi="Times New Roman" w:cs="Times New Roman"/>
          <w:color w:val="000000"/>
          <w:lang w:val="en-GB"/>
        </w:rPr>
        <w:t xml:space="preserve">worked </w:t>
      </w:r>
      <w:r w:rsidR="00121C93" w:rsidRPr="00BA637B">
        <w:rPr>
          <w:rFonts w:ascii="Times New Roman" w:eastAsia="Times New Roman" w:hAnsi="Times New Roman" w:cs="Times New Roman"/>
          <w:color w:val="000000"/>
          <w:lang w:val="en-GB"/>
        </w:rPr>
        <w:t xml:space="preserve">55 hours or more per </w:t>
      </w:r>
      <w:r w:rsidR="00F46C65" w:rsidRPr="00BA637B">
        <w:rPr>
          <w:rFonts w:ascii="Times New Roman" w:eastAsia="Times New Roman" w:hAnsi="Times New Roman" w:cs="Times New Roman"/>
          <w:color w:val="000000"/>
          <w:lang w:val="en-GB"/>
        </w:rPr>
        <w:t xml:space="preserve">week. This puts </w:t>
      </w:r>
      <w:r w:rsidR="00121C93" w:rsidRPr="00BA637B">
        <w:rPr>
          <w:rFonts w:ascii="Times New Roman" w:eastAsia="Times New Roman" w:hAnsi="Times New Roman" w:cs="Times New Roman"/>
          <w:color w:val="000000"/>
          <w:lang w:val="en-GB"/>
        </w:rPr>
        <w:t>them</w:t>
      </w:r>
      <w:r w:rsidR="00F46C65" w:rsidRPr="00BA637B">
        <w:rPr>
          <w:rFonts w:ascii="Times New Roman" w:eastAsia="Times New Roman" w:hAnsi="Times New Roman" w:cs="Times New Roman"/>
          <w:color w:val="000000"/>
          <w:lang w:val="en-GB"/>
        </w:rPr>
        <w:t xml:space="preserve"> at </w:t>
      </w:r>
      <w:r w:rsidR="00457388" w:rsidRPr="00BA637B">
        <w:rPr>
          <w:rFonts w:ascii="Times New Roman" w:eastAsia="Times New Roman" w:hAnsi="Times New Roman" w:cs="Times New Roman"/>
          <w:color w:val="000000"/>
          <w:lang w:val="en-GB"/>
        </w:rPr>
        <w:t xml:space="preserve">increased </w:t>
      </w:r>
      <w:r w:rsidR="00F46C65" w:rsidRPr="00BA637B">
        <w:rPr>
          <w:rFonts w:ascii="Times New Roman" w:eastAsia="Times New Roman" w:hAnsi="Times New Roman" w:cs="Times New Roman"/>
          <w:color w:val="000000"/>
          <w:lang w:val="en-GB"/>
        </w:rPr>
        <w:t xml:space="preserve">risk of </w:t>
      </w:r>
      <w:r w:rsidR="00121C93" w:rsidRPr="00BA637B">
        <w:rPr>
          <w:rFonts w:ascii="Times New Roman" w:eastAsia="Times New Roman" w:hAnsi="Times New Roman" w:cs="Times New Roman"/>
          <w:color w:val="000000"/>
          <w:lang w:val="en-GB"/>
        </w:rPr>
        <w:t>heart disease and stroke</w:t>
      </w:r>
      <w:r w:rsidR="002C4309" w:rsidRPr="00BA637B">
        <w:rPr>
          <w:rFonts w:ascii="Times New Roman" w:eastAsia="Times New Roman" w:hAnsi="Times New Roman" w:cs="Times New Roman"/>
          <w:color w:val="000000"/>
          <w:lang w:val="en-GB"/>
        </w:rPr>
        <w:t xml:space="preserve"> </w:t>
      </w:r>
    </w:p>
    <w:p w14:paraId="2AC62BC7" w14:textId="4FF5694B" w:rsidR="002C4309" w:rsidRPr="00BA637B" w:rsidRDefault="002C4309" w:rsidP="00F46C65">
      <w:pPr>
        <w:spacing w:after="0" w:line="240" w:lineRule="auto"/>
        <w:rPr>
          <w:rFonts w:ascii="Times New Roman" w:eastAsia="Times New Roman" w:hAnsi="Times New Roman" w:cs="Times New Roman"/>
          <w:color w:val="000000"/>
          <w:lang w:val="en-GB"/>
        </w:rPr>
      </w:pPr>
    </w:p>
    <w:p w14:paraId="5329ECC4" w14:textId="783C5B89" w:rsidR="002C4309" w:rsidRPr="00407710" w:rsidRDefault="002C4309" w:rsidP="002C4309">
      <w:pPr>
        <w:spacing w:after="0" w:line="240" w:lineRule="auto"/>
        <w:rPr>
          <w:rFonts w:ascii="Times New Roman" w:eastAsia="Times New Roman" w:hAnsi="Times New Roman" w:cs="Times New Roman"/>
          <w:lang w:val="en-GB"/>
        </w:rPr>
      </w:pPr>
      <w:r w:rsidRPr="00BA637B">
        <w:rPr>
          <w:rFonts w:ascii="Times New Roman" w:eastAsia="Times New Roman" w:hAnsi="Times New Roman" w:cs="Times New Roman"/>
          <w:iCs/>
          <w:color w:val="000000"/>
          <w:lang w:val="en-GB"/>
        </w:rPr>
        <w:t xml:space="preserve">Find out more </w:t>
      </w:r>
      <w:hyperlink r:id="rId14" w:history="1">
        <w:r w:rsidR="00BB4A70" w:rsidRPr="00BA637B">
          <w:rPr>
            <w:rStyle w:val="Hyperlink"/>
            <w:rFonts w:ascii="Times New Roman" w:eastAsia="Times New Roman" w:hAnsi="Times New Roman" w:cs="Times New Roman"/>
            <w:iCs/>
            <w:lang w:val="en-GB"/>
          </w:rPr>
          <w:t>https://bit.ly/3blEyBc</w:t>
        </w:r>
      </w:hyperlink>
      <w:r w:rsidR="008A4FC7">
        <w:rPr>
          <w:rStyle w:val="Hyperlink"/>
          <w:rFonts w:ascii="Times New Roman" w:eastAsia="Times New Roman" w:hAnsi="Times New Roman" w:cs="Times New Roman"/>
          <w:iCs/>
          <w:lang w:val="en-GB"/>
        </w:rPr>
        <w:t xml:space="preserve"> </w:t>
      </w:r>
      <w:r w:rsidRPr="00407710">
        <w:rPr>
          <w:rFonts w:ascii="Times New Roman" w:eastAsia="Times New Roman" w:hAnsi="Times New Roman" w:cs="Times New Roman"/>
          <w:shd w:val="clear" w:color="auto" w:fill="FFFFFF"/>
          <w:lang w:val="en-GB"/>
        </w:rPr>
        <w:t>&amp;</w:t>
      </w:r>
      <w:r w:rsidRPr="00D2087D">
        <w:rPr>
          <w:rFonts w:ascii="Times New Roman" w:eastAsia="Times New Roman" w:hAnsi="Times New Roman" w:cs="Times New Roman"/>
          <w:iCs/>
          <w:color w:val="000000"/>
          <w:lang w:val="en-GB"/>
        </w:rPr>
        <w:t xml:space="preserve"> </w:t>
      </w:r>
      <w:hyperlink r:id="rId15" w:history="1">
        <w:r w:rsidR="006019B2" w:rsidRPr="00BA637B">
          <w:rPr>
            <w:rStyle w:val="Hyperlink"/>
            <w:rFonts w:ascii="Times New Roman" w:eastAsia="Times New Roman" w:hAnsi="Times New Roman" w:cs="Times New Roman"/>
            <w:shd w:val="clear" w:color="auto" w:fill="FFFFFF"/>
            <w:lang w:val="en-GB"/>
          </w:rPr>
          <w:t>https://bit.ly/2R1t6DT</w:t>
        </w:r>
      </w:hyperlink>
    </w:p>
    <w:p w14:paraId="651C2D36" w14:textId="4152528B" w:rsidR="00F46C65" w:rsidRPr="00BA637B" w:rsidRDefault="00F46C65" w:rsidP="00F46C65">
      <w:pPr>
        <w:spacing w:after="0" w:line="240" w:lineRule="auto"/>
        <w:rPr>
          <w:rFonts w:ascii="Times New Roman" w:eastAsia="Times New Roman" w:hAnsi="Times New Roman" w:cs="Times New Roman"/>
          <w:lang w:val="en-GB"/>
        </w:rPr>
      </w:pPr>
      <w:r w:rsidRPr="00BA637B">
        <w:rPr>
          <w:rFonts w:ascii="Times New Roman" w:eastAsia="Times New Roman" w:hAnsi="Times New Roman" w:cs="Times New Roman"/>
          <w:i/>
          <w:iCs/>
          <w:color w:val="000000"/>
          <w:lang w:val="en-GB"/>
        </w:rPr>
        <w:t>#</w:t>
      </w:r>
      <w:proofErr w:type="spellStart"/>
      <w:r w:rsidR="00121C93" w:rsidRPr="00BA637B">
        <w:rPr>
          <w:rFonts w:ascii="Times New Roman" w:eastAsia="Times New Roman" w:hAnsi="Times New Roman" w:cs="Times New Roman"/>
          <w:i/>
          <w:iCs/>
          <w:color w:val="000000"/>
          <w:lang w:val="en-GB"/>
        </w:rPr>
        <w:t>WorkersHealth</w:t>
      </w:r>
      <w:proofErr w:type="spellEnd"/>
      <w:r w:rsidR="00121C93" w:rsidRPr="00BA637B">
        <w:rPr>
          <w:rFonts w:ascii="Times New Roman" w:eastAsia="Times New Roman" w:hAnsi="Times New Roman" w:cs="Times New Roman"/>
          <w:i/>
          <w:iCs/>
          <w:color w:val="000000"/>
          <w:lang w:val="en-GB"/>
        </w:rPr>
        <w:t xml:space="preserve"> </w:t>
      </w:r>
      <w:r w:rsidR="008A4FC7">
        <w:rPr>
          <w:rFonts w:ascii="Times New Roman" w:eastAsia="Times New Roman" w:hAnsi="Times New Roman" w:cs="Times New Roman"/>
          <w:i/>
          <w:iCs/>
          <w:color w:val="000000"/>
          <w:lang w:val="en-GB"/>
        </w:rPr>
        <w:t xml:space="preserve"> </w:t>
      </w:r>
    </w:p>
    <w:p w14:paraId="1DD8B419" w14:textId="2AF3C2D7" w:rsidR="00460505" w:rsidRPr="00BA637B" w:rsidRDefault="00460505" w:rsidP="00F46C65">
      <w:pPr>
        <w:spacing w:after="0" w:line="240" w:lineRule="auto"/>
        <w:rPr>
          <w:rFonts w:ascii="Times New Roman" w:eastAsia="Times New Roman" w:hAnsi="Times New Roman" w:cs="Times New Roman"/>
          <w:color w:val="000000"/>
          <w:lang w:val="en-GB"/>
        </w:rPr>
      </w:pPr>
    </w:p>
    <w:p w14:paraId="64866ECC" w14:textId="49C99170" w:rsidR="002C4309" w:rsidRPr="00BA637B" w:rsidRDefault="002C4309" w:rsidP="00F46C65">
      <w:pPr>
        <w:spacing w:after="0" w:line="240" w:lineRule="auto"/>
        <w:rPr>
          <w:rFonts w:ascii="Times New Roman" w:eastAsia="Times New Roman" w:hAnsi="Times New Roman" w:cs="Times New Roman"/>
          <w:color w:val="000000"/>
          <w:lang w:val="en-GB"/>
        </w:rPr>
      </w:pPr>
      <w:r w:rsidRPr="00BA637B">
        <w:rPr>
          <w:rFonts w:ascii="Times New Roman" w:eastAsia="Times New Roman" w:hAnsi="Times New Roman" w:cs="Times New Roman"/>
          <w:b/>
          <w:lang w:val="en-GB"/>
        </w:rPr>
        <w:t>Tweet 2</w:t>
      </w:r>
    </w:p>
    <w:p w14:paraId="0F66F5AE" w14:textId="56EB8B5B" w:rsidR="00FC70BC" w:rsidRPr="00D2087D" w:rsidRDefault="00457388" w:rsidP="00460505">
      <w:pPr>
        <w:spacing w:after="0" w:line="240" w:lineRule="auto"/>
        <w:rPr>
          <w:rFonts w:ascii="Times New Roman" w:eastAsia="Times New Roman" w:hAnsi="Times New Roman" w:cs="Times New Roman"/>
          <w:color w:val="000000"/>
          <w:lang w:val="en-GB"/>
        </w:rPr>
      </w:pPr>
      <w:r w:rsidRPr="00BA637B">
        <w:rPr>
          <w:rFonts w:ascii="Times New Roman" w:eastAsia="Times New Roman" w:hAnsi="Times New Roman" w:cs="Times New Roman"/>
          <w:color w:val="000000"/>
          <w:lang w:val="en-GB"/>
        </w:rPr>
        <w:t>W</w:t>
      </w:r>
      <w:r w:rsidR="00460505" w:rsidRPr="00BA637B">
        <w:rPr>
          <w:rFonts w:ascii="Times New Roman" w:eastAsia="Times New Roman" w:hAnsi="Times New Roman" w:cs="Times New Roman"/>
          <w:color w:val="000000"/>
          <w:lang w:val="en-GB"/>
        </w:rPr>
        <w:t xml:space="preserve">orking 55 hours or more per week increases the risk of heart disease by 17% and stroke by 35% </w:t>
      </w:r>
      <w:hyperlink r:id="rId16" w:history="1">
        <w:r w:rsidR="00FC70BC" w:rsidRPr="00BA637B">
          <w:rPr>
            <w:rStyle w:val="Hyperlink"/>
            <w:rFonts w:ascii="Times New Roman" w:eastAsia="Times New Roman" w:hAnsi="Times New Roman" w:cs="Times New Roman"/>
            <w:lang w:val="en-GB"/>
          </w:rPr>
          <w:t>https://bit.ly/2Pi4hCI</w:t>
        </w:r>
      </w:hyperlink>
      <w:r w:rsidR="00FC70BC" w:rsidRPr="00407710">
        <w:rPr>
          <w:rFonts w:ascii="Times New Roman" w:eastAsia="Times New Roman" w:hAnsi="Times New Roman" w:cs="Times New Roman"/>
          <w:color w:val="000000"/>
          <w:lang w:val="en-GB"/>
        </w:rPr>
        <w:t xml:space="preserve"> &amp; </w:t>
      </w:r>
      <w:hyperlink r:id="rId17" w:history="1">
        <w:r w:rsidR="00FC70BC" w:rsidRPr="00BA637B">
          <w:rPr>
            <w:rStyle w:val="Hyperlink"/>
            <w:rFonts w:ascii="Times New Roman" w:eastAsia="Times New Roman" w:hAnsi="Times New Roman" w:cs="Times New Roman"/>
            <w:lang w:val="en-GB"/>
          </w:rPr>
          <w:t>https://bit.ly/2PlfKBy</w:t>
        </w:r>
      </w:hyperlink>
      <w:r w:rsidR="00FC70BC" w:rsidRPr="00407710">
        <w:rPr>
          <w:rFonts w:ascii="Times New Roman" w:eastAsia="Times New Roman" w:hAnsi="Times New Roman" w:cs="Times New Roman"/>
          <w:color w:val="000000"/>
          <w:lang w:val="en-GB"/>
        </w:rPr>
        <w:t xml:space="preserve"> </w:t>
      </w:r>
    </w:p>
    <w:p w14:paraId="2312D1AD" w14:textId="6C4E47AC" w:rsidR="00FC70BC" w:rsidRPr="00BA637B" w:rsidRDefault="00FC70BC" w:rsidP="00460505">
      <w:pPr>
        <w:spacing w:after="0" w:line="240" w:lineRule="auto"/>
        <w:rPr>
          <w:rFonts w:ascii="Times New Roman" w:eastAsia="Times New Roman" w:hAnsi="Times New Roman" w:cs="Times New Roman"/>
          <w:color w:val="000000"/>
          <w:lang w:val="en-GB"/>
        </w:rPr>
      </w:pPr>
    </w:p>
    <w:p w14:paraId="02B36A74" w14:textId="254DFD2C" w:rsidR="00FC70BC" w:rsidRPr="00407710" w:rsidRDefault="00FC70BC" w:rsidP="00FC70BC">
      <w:pPr>
        <w:spacing w:after="0" w:line="240" w:lineRule="auto"/>
        <w:rPr>
          <w:rFonts w:ascii="Times New Roman" w:eastAsia="Times New Roman" w:hAnsi="Times New Roman" w:cs="Times New Roman"/>
          <w:lang w:val="en-GB"/>
        </w:rPr>
      </w:pPr>
      <w:r w:rsidRPr="00BA637B">
        <w:rPr>
          <w:rFonts w:ascii="Times New Roman" w:eastAsia="Times New Roman" w:hAnsi="Times New Roman" w:cs="Times New Roman"/>
          <w:iCs/>
          <w:color w:val="000000"/>
          <w:lang w:val="en-GB"/>
        </w:rPr>
        <w:t xml:space="preserve">Find out more </w:t>
      </w:r>
      <w:hyperlink r:id="rId18" w:history="1">
        <w:r w:rsidR="006019B2" w:rsidRPr="00BA637B">
          <w:rPr>
            <w:rStyle w:val="Hyperlink"/>
            <w:rFonts w:ascii="Times New Roman" w:eastAsia="Times New Roman" w:hAnsi="Times New Roman" w:cs="Times New Roman"/>
            <w:shd w:val="clear" w:color="auto" w:fill="FFFFFF"/>
            <w:lang w:val="en-GB"/>
          </w:rPr>
          <w:t>https://bit.ly/2R1t6DT</w:t>
        </w:r>
      </w:hyperlink>
    </w:p>
    <w:p w14:paraId="1E00F905" w14:textId="51A18688" w:rsidR="00460505" w:rsidRPr="00BA637B" w:rsidRDefault="007B70D0" w:rsidP="00460505">
      <w:pPr>
        <w:spacing w:after="0" w:line="240" w:lineRule="auto"/>
        <w:rPr>
          <w:rFonts w:ascii="Times New Roman" w:eastAsia="Times New Roman" w:hAnsi="Times New Roman" w:cs="Times New Roman"/>
          <w:lang w:val="en-GB"/>
        </w:rPr>
      </w:pPr>
      <w:r w:rsidRPr="00BA637B">
        <w:rPr>
          <w:rFonts w:ascii="Times New Roman" w:eastAsia="Times New Roman" w:hAnsi="Times New Roman" w:cs="Times New Roman"/>
          <w:i/>
          <w:iCs/>
          <w:color w:val="000000"/>
          <w:lang w:val="en-GB"/>
        </w:rPr>
        <w:t>#</w:t>
      </w:r>
      <w:proofErr w:type="spellStart"/>
      <w:r w:rsidRPr="00BA637B">
        <w:rPr>
          <w:rFonts w:ascii="Times New Roman" w:eastAsia="Times New Roman" w:hAnsi="Times New Roman" w:cs="Times New Roman"/>
          <w:i/>
          <w:iCs/>
          <w:color w:val="000000"/>
          <w:lang w:val="en-GB"/>
        </w:rPr>
        <w:t>WorkersHealth</w:t>
      </w:r>
      <w:proofErr w:type="spellEnd"/>
      <w:r w:rsidRPr="00BA637B">
        <w:rPr>
          <w:rFonts w:ascii="Times New Roman" w:eastAsia="Times New Roman" w:hAnsi="Times New Roman" w:cs="Times New Roman"/>
          <w:i/>
          <w:iCs/>
          <w:color w:val="000000"/>
          <w:lang w:val="en-GB"/>
        </w:rPr>
        <w:t xml:space="preserve"> </w:t>
      </w:r>
    </w:p>
    <w:p w14:paraId="5FCA2BF2" w14:textId="77777777" w:rsidR="008A4FC7" w:rsidRDefault="008A4FC7" w:rsidP="00F34543">
      <w:pPr>
        <w:spacing w:after="0" w:line="240" w:lineRule="auto"/>
        <w:rPr>
          <w:rFonts w:ascii="Times New Roman" w:eastAsia="Times New Roman" w:hAnsi="Times New Roman" w:cs="Times New Roman"/>
          <w:b/>
          <w:lang w:val="en-GB"/>
        </w:rPr>
      </w:pPr>
    </w:p>
    <w:p w14:paraId="483E3DBE" w14:textId="684FFDD8" w:rsidR="00FC70BC" w:rsidRPr="00BA637B" w:rsidRDefault="00FC70BC" w:rsidP="00F34543">
      <w:pPr>
        <w:spacing w:after="0" w:line="240" w:lineRule="auto"/>
        <w:rPr>
          <w:rFonts w:ascii="Times New Roman" w:eastAsia="Times New Roman" w:hAnsi="Times New Roman" w:cs="Times New Roman"/>
          <w:color w:val="000000"/>
          <w:lang w:val="en-GB"/>
        </w:rPr>
      </w:pPr>
      <w:r w:rsidRPr="00BA637B">
        <w:rPr>
          <w:rFonts w:ascii="Times New Roman" w:eastAsia="Times New Roman" w:hAnsi="Times New Roman" w:cs="Times New Roman"/>
          <w:b/>
          <w:lang w:val="en-GB"/>
        </w:rPr>
        <w:lastRenderedPageBreak/>
        <w:t>Tweet 3</w:t>
      </w:r>
    </w:p>
    <w:p w14:paraId="6D144979" w14:textId="42689D2B" w:rsidR="00FC70BC" w:rsidRPr="00BA637B" w:rsidRDefault="005543FE" w:rsidP="00F34543">
      <w:pPr>
        <w:spacing w:after="0" w:line="240" w:lineRule="auto"/>
        <w:rPr>
          <w:rFonts w:ascii="Times New Roman" w:eastAsia="Times New Roman" w:hAnsi="Times New Roman" w:cs="Times New Roman"/>
          <w:iCs/>
          <w:color w:val="000000"/>
          <w:lang w:val="en-GB"/>
        </w:rPr>
      </w:pPr>
      <w:r w:rsidRPr="00BA637B">
        <w:rPr>
          <w:rFonts w:ascii="Times New Roman" w:eastAsia="Times New Roman" w:hAnsi="Times New Roman" w:cs="Times New Roman"/>
          <w:color w:val="000000"/>
          <w:lang w:val="en-GB"/>
        </w:rPr>
        <w:t>@WHO and @ilo</w:t>
      </w:r>
      <w:r w:rsidR="000E5030" w:rsidRPr="00BA637B">
        <w:rPr>
          <w:rFonts w:ascii="Times New Roman" w:eastAsia="Times New Roman" w:hAnsi="Times New Roman" w:cs="Times New Roman"/>
          <w:color w:val="000000"/>
          <w:lang w:val="en-GB"/>
        </w:rPr>
        <w:t xml:space="preserve"> </w:t>
      </w:r>
      <w:r w:rsidR="00982CD1" w:rsidRPr="00BA637B">
        <w:rPr>
          <w:rFonts w:ascii="Times New Roman" w:eastAsia="Times New Roman" w:hAnsi="Times New Roman" w:cs="Times New Roman"/>
          <w:color w:val="000000"/>
          <w:lang w:val="en-GB"/>
        </w:rPr>
        <w:t>estimate</w:t>
      </w:r>
      <w:r w:rsidR="000E5030" w:rsidRPr="00BA637B">
        <w:rPr>
          <w:rFonts w:ascii="Times New Roman" w:eastAsia="Times New Roman" w:hAnsi="Times New Roman" w:cs="Times New Roman"/>
          <w:color w:val="000000"/>
          <w:lang w:val="en-GB"/>
        </w:rPr>
        <w:t xml:space="preserve"> that </w:t>
      </w:r>
      <w:r w:rsidR="00F46C65" w:rsidRPr="00BA637B">
        <w:rPr>
          <w:rFonts w:ascii="Times New Roman" w:eastAsia="Times New Roman" w:hAnsi="Times New Roman" w:cs="Times New Roman"/>
          <w:color w:val="000000"/>
          <w:lang w:val="en-GB"/>
        </w:rPr>
        <w:t xml:space="preserve">working </w:t>
      </w:r>
      <w:r w:rsidR="000E5030" w:rsidRPr="00BA637B">
        <w:rPr>
          <w:rFonts w:ascii="Times New Roman" w:eastAsia="Times New Roman" w:hAnsi="Times New Roman" w:cs="Times New Roman"/>
          <w:color w:val="000000"/>
          <w:lang w:val="en-GB"/>
        </w:rPr>
        <w:t>55 hours</w:t>
      </w:r>
      <w:r w:rsidR="00F46C65" w:rsidRPr="00BA637B">
        <w:rPr>
          <w:rFonts w:ascii="Times New Roman" w:eastAsia="Times New Roman" w:hAnsi="Times New Roman" w:cs="Times New Roman"/>
          <w:color w:val="000000"/>
          <w:lang w:val="en-GB"/>
        </w:rPr>
        <w:t xml:space="preserve"> or more per </w:t>
      </w:r>
      <w:r w:rsidR="00457388" w:rsidRPr="00BA637B">
        <w:rPr>
          <w:rFonts w:ascii="Times New Roman" w:eastAsia="Times New Roman" w:hAnsi="Times New Roman" w:cs="Times New Roman"/>
          <w:color w:val="000000"/>
          <w:lang w:val="en-GB"/>
        </w:rPr>
        <w:t>week</w:t>
      </w:r>
      <w:r w:rsidR="00FC70BC" w:rsidRPr="00BA637B">
        <w:rPr>
          <w:rFonts w:ascii="Times New Roman" w:eastAsia="Times New Roman" w:hAnsi="Times New Roman" w:cs="Times New Roman"/>
          <w:color w:val="000000"/>
          <w:lang w:val="en-GB"/>
        </w:rPr>
        <w:t xml:space="preserve"> </w:t>
      </w:r>
      <w:r w:rsidR="00085D07" w:rsidRPr="00BA637B">
        <w:rPr>
          <w:rFonts w:ascii="Times New Roman" w:eastAsia="Times New Roman" w:hAnsi="Times New Roman" w:cs="Times New Roman"/>
          <w:color w:val="000000"/>
          <w:lang w:val="en-GB"/>
        </w:rPr>
        <w:t xml:space="preserve">led </w:t>
      </w:r>
      <w:r w:rsidR="000E5030" w:rsidRPr="00BA637B">
        <w:rPr>
          <w:rFonts w:ascii="Times New Roman" w:eastAsia="Times New Roman" w:hAnsi="Times New Roman" w:cs="Times New Roman"/>
          <w:color w:val="000000"/>
          <w:lang w:val="en-GB"/>
        </w:rPr>
        <w:t xml:space="preserve">to 745,000 deaths from heart disease and stroke in 2016 </w:t>
      </w:r>
    </w:p>
    <w:p w14:paraId="2619117E" w14:textId="77777777" w:rsidR="00FC70BC" w:rsidRPr="00BA637B" w:rsidRDefault="00FC70BC" w:rsidP="00F34543">
      <w:pPr>
        <w:spacing w:after="0" w:line="240" w:lineRule="auto"/>
        <w:rPr>
          <w:rFonts w:ascii="Times New Roman" w:eastAsia="Times New Roman" w:hAnsi="Times New Roman" w:cs="Times New Roman"/>
          <w:iCs/>
          <w:color w:val="000000"/>
          <w:lang w:val="en-GB"/>
        </w:rPr>
      </w:pPr>
    </w:p>
    <w:p w14:paraId="177590FD" w14:textId="1C556B37" w:rsidR="00F34543" w:rsidRPr="00407710" w:rsidRDefault="007B70D0" w:rsidP="00F34543">
      <w:pPr>
        <w:spacing w:after="0" w:line="240" w:lineRule="auto"/>
        <w:rPr>
          <w:rFonts w:ascii="Times New Roman" w:eastAsia="Times New Roman" w:hAnsi="Times New Roman" w:cs="Times New Roman"/>
          <w:color w:val="2E74B5" w:themeColor="accent1" w:themeShade="BF"/>
          <w:u w:val="single"/>
          <w:shd w:val="clear" w:color="auto" w:fill="FFFFFF"/>
          <w:lang w:val="en-GB"/>
        </w:rPr>
      </w:pPr>
      <w:r w:rsidRPr="00BA637B">
        <w:rPr>
          <w:rFonts w:ascii="Times New Roman" w:eastAsia="Times New Roman" w:hAnsi="Times New Roman" w:cs="Times New Roman"/>
          <w:iCs/>
          <w:color w:val="000000"/>
          <w:lang w:val="en-GB"/>
        </w:rPr>
        <w:t xml:space="preserve">Find out more </w:t>
      </w:r>
      <w:hyperlink r:id="rId19" w:history="1">
        <w:r w:rsidR="00BB4A70" w:rsidRPr="00BA637B">
          <w:rPr>
            <w:rStyle w:val="Hyperlink"/>
            <w:rFonts w:ascii="Times New Roman" w:eastAsia="Times New Roman" w:hAnsi="Times New Roman" w:cs="Times New Roman"/>
            <w:iCs/>
            <w:lang w:val="en-GB"/>
          </w:rPr>
          <w:t>https://bit.ly/3blEyBc</w:t>
        </w:r>
      </w:hyperlink>
      <w:r w:rsidR="00BB4A70" w:rsidRPr="00407710">
        <w:rPr>
          <w:rFonts w:ascii="Times New Roman" w:eastAsia="Times New Roman" w:hAnsi="Times New Roman" w:cs="Times New Roman"/>
          <w:iCs/>
          <w:color w:val="000000"/>
          <w:lang w:val="en-GB"/>
        </w:rPr>
        <w:t xml:space="preserve"> </w:t>
      </w:r>
      <w:r w:rsidR="00457388" w:rsidRPr="00407710">
        <w:rPr>
          <w:rFonts w:ascii="Times New Roman" w:eastAsia="Times New Roman" w:hAnsi="Times New Roman" w:cs="Times New Roman"/>
          <w:shd w:val="clear" w:color="auto" w:fill="FFFFFF"/>
          <w:lang w:val="en-GB"/>
        </w:rPr>
        <w:t xml:space="preserve">&amp; </w:t>
      </w:r>
      <w:hyperlink r:id="rId20" w:history="1">
        <w:r w:rsidR="006019B2" w:rsidRPr="00BA637B">
          <w:rPr>
            <w:rStyle w:val="Hyperlink"/>
            <w:rFonts w:ascii="Times New Roman" w:eastAsia="Times New Roman" w:hAnsi="Times New Roman" w:cs="Times New Roman"/>
            <w:shd w:val="clear" w:color="auto" w:fill="FFFFFF"/>
            <w:lang w:val="en-GB"/>
          </w:rPr>
          <w:t>https://bit.ly/2R1t6DT</w:t>
        </w:r>
      </w:hyperlink>
    </w:p>
    <w:p w14:paraId="4D0472D3" w14:textId="3CB2F456" w:rsidR="00FC70BC" w:rsidRPr="00BA637B" w:rsidRDefault="00FC70BC" w:rsidP="00F34543">
      <w:pPr>
        <w:spacing w:after="0" w:line="240" w:lineRule="auto"/>
        <w:rPr>
          <w:rFonts w:ascii="Times New Roman" w:eastAsia="Times New Roman" w:hAnsi="Times New Roman" w:cs="Times New Roman"/>
          <w:lang w:val="en-GB"/>
        </w:rPr>
      </w:pPr>
      <w:r w:rsidRPr="00BA637B">
        <w:rPr>
          <w:rFonts w:ascii="Times New Roman" w:eastAsia="Times New Roman" w:hAnsi="Times New Roman" w:cs="Times New Roman"/>
          <w:i/>
          <w:iCs/>
          <w:color w:val="000000"/>
          <w:lang w:val="en-GB"/>
        </w:rPr>
        <w:t>#</w:t>
      </w:r>
      <w:proofErr w:type="spellStart"/>
      <w:r w:rsidRPr="00BA637B">
        <w:rPr>
          <w:rFonts w:ascii="Times New Roman" w:eastAsia="Times New Roman" w:hAnsi="Times New Roman" w:cs="Times New Roman"/>
          <w:i/>
          <w:iCs/>
          <w:color w:val="000000"/>
          <w:lang w:val="en-GB"/>
        </w:rPr>
        <w:t>WorkersHealth</w:t>
      </w:r>
      <w:proofErr w:type="spellEnd"/>
      <w:r w:rsidRPr="00BA637B">
        <w:rPr>
          <w:rFonts w:ascii="Times New Roman" w:eastAsia="Times New Roman" w:hAnsi="Times New Roman" w:cs="Times New Roman"/>
          <w:i/>
          <w:iCs/>
          <w:color w:val="000000"/>
          <w:lang w:val="en-GB"/>
        </w:rPr>
        <w:t xml:space="preserve"> </w:t>
      </w:r>
    </w:p>
    <w:p w14:paraId="07F711DF" w14:textId="1BE0F32C" w:rsidR="006E4D53" w:rsidRPr="00BA637B" w:rsidRDefault="006E4D53" w:rsidP="00C411D8">
      <w:pPr>
        <w:spacing w:after="0" w:line="240" w:lineRule="auto"/>
        <w:rPr>
          <w:rFonts w:ascii="Times New Roman" w:eastAsia="Times New Roman" w:hAnsi="Times New Roman" w:cs="Times New Roman"/>
          <w:color w:val="000000"/>
          <w:lang w:val="en-GB"/>
        </w:rPr>
      </w:pPr>
    </w:p>
    <w:p w14:paraId="1FDDAA5D" w14:textId="6A5F1E69" w:rsidR="00FC70BC" w:rsidRPr="00BA637B" w:rsidRDefault="00FC70BC" w:rsidP="00C411D8">
      <w:pPr>
        <w:spacing w:after="0" w:line="240" w:lineRule="auto"/>
        <w:rPr>
          <w:rFonts w:ascii="Times New Roman" w:eastAsia="Times New Roman" w:hAnsi="Times New Roman" w:cs="Times New Roman"/>
          <w:color w:val="000000"/>
          <w:lang w:val="en-GB"/>
        </w:rPr>
      </w:pPr>
      <w:r w:rsidRPr="00BA637B">
        <w:rPr>
          <w:rFonts w:ascii="Times New Roman" w:eastAsia="Times New Roman" w:hAnsi="Times New Roman" w:cs="Times New Roman"/>
          <w:b/>
          <w:lang w:val="en-GB"/>
        </w:rPr>
        <w:t>Tweet 4</w:t>
      </w:r>
    </w:p>
    <w:p w14:paraId="1D37618E" w14:textId="183768A3" w:rsidR="005F3A01" w:rsidRPr="00BA637B" w:rsidRDefault="005F3A01" w:rsidP="006E4D53">
      <w:pPr>
        <w:spacing w:after="0" w:line="240" w:lineRule="auto"/>
        <w:rPr>
          <w:rFonts w:ascii="Times New Roman" w:eastAsia="Times New Roman" w:hAnsi="Times New Roman" w:cs="Times New Roman"/>
          <w:lang w:val="en-GB"/>
        </w:rPr>
      </w:pPr>
      <w:r w:rsidRPr="00BA637B">
        <w:rPr>
          <w:rFonts w:ascii="Times New Roman" w:eastAsia="Times New Roman" w:hAnsi="Times New Roman" w:cs="Times New Roman"/>
          <w:lang w:val="en-GB"/>
        </w:rPr>
        <w:t>H</w:t>
      </w:r>
      <w:r w:rsidR="006E4D53" w:rsidRPr="00BA637B">
        <w:rPr>
          <w:rFonts w:ascii="Times New Roman" w:eastAsia="Times New Roman" w:hAnsi="Times New Roman" w:cs="Times New Roman"/>
          <w:lang w:val="en-GB"/>
        </w:rPr>
        <w:t>eart disease and stroke caused by long working hours are particularly high among</w:t>
      </w:r>
      <w:r w:rsidR="00457388" w:rsidRPr="00BA637B">
        <w:rPr>
          <w:rFonts w:ascii="Times New Roman" w:eastAsia="Times New Roman" w:hAnsi="Times New Roman" w:cs="Times New Roman"/>
          <w:lang w:val="en-GB"/>
        </w:rPr>
        <w:t>:</w:t>
      </w:r>
    </w:p>
    <w:p w14:paraId="5BF84419" w14:textId="0DB8DB3F" w:rsidR="005F3A01" w:rsidRPr="00BA637B" w:rsidRDefault="005F3A01" w:rsidP="005F3A01">
      <w:pPr>
        <w:pStyle w:val="ListParagraph"/>
        <w:numPr>
          <w:ilvl w:val="0"/>
          <w:numId w:val="16"/>
        </w:numPr>
        <w:spacing w:after="0" w:line="240" w:lineRule="auto"/>
        <w:rPr>
          <w:rFonts w:ascii="Times New Roman" w:eastAsia="Times New Roman" w:hAnsi="Times New Roman" w:cs="Times New Roman"/>
          <w:i/>
          <w:iCs/>
          <w:color w:val="000000"/>
          <w:lang w:val="en-GB"/>
        </w:rPr>
      </w:pPr>
      <w:r w:rsidRPr="00BA637B">
        <w:rPr>
          <w:rFonts w:ascii="Times New Roman" w:eastAsia="Times New Roman" w:hAnsi="Times New Roman" w:cs="Times New Roman"/>
          <w:lang w:val="en-GB"/>
        </w:rPr>
        <w:t>the Western Pacific &amp; South-East Asia regions</w:t>
      </w:r>
      <w:r w:rsidR="00FC70BC" w:rsidRPr="00BA637B">
        <w:rPr>
          <w:rFonts w:ascii="Times New Roman" w:eastAsia="Times New Roman" w:hAnsi="Times New Roman" w:cs="Times New Roman"/>
          <w:lang w:val="en-GB"/>
        </w:rPr>
        <w:t xml:space="preserve"> </w:t>
      </w:r>
    </w:p>
    <w:p w14:paraId="592AA190" w14:textId="07BFAB46" w:rsidR="005F3A01" w:rsidRPr="00BA637B" w:rsidRDefault="005F3A01" w:rsidP="005F3A01">
      <w:pPr>
        <w:pStyle w:val="ListParagraph"/>
        <w:numPr>
          <w:ilvl w:val="0"/>
          <w:numId w:val="16"/>
        </w:numPr>
        <w:spacing w:after="0" w:line="240" w:lineRule="auto"/>
        <w:rPr>
          <w:rFonts w:ascii="Times New Roman" w:eastAsia="Times New Roman" w:hAnsi="Times New Roman" w:cs="Times New Roman"/>
          <w:i/>
          <w:iCs/>
          <w:color w:val="000000"/>
          <w:lang w:val="en-GB"/>
        </w:rPr>
      </w:pPr>
      <w:r w:rsidRPr="00BA637B">
        <w:rPr>
          <w:rFonts w:ascii="Times New Roman" w:eastAsia="Times New Roman" w:hAnsi="Times New Roman" w:cs="Times New Roman"/>
          <w:lang w:val="en-GB"/>
        </w:rPr>
        <w:t>people aged 60-74 years</w:t>
      </w:r>
      <w:r w:rsidR="00FC70BC" w:rsidRPr="00BA637B">
        <w:rPr>
          <w:rFonts w:ascii="Times New Roman" w:eastAsia="Times New Roman" w:hAnsi="Times New Roman" w:cs="Times New Roman"/>
          <w:lang w:val="en-GB"/>
        </w:rPr>
        <w:t xml:space="preserve"> </w:t>
      </w:r>
    </w:p>
    <w:p w14:paraId="2589C76D" w14:textId="10725DB4" w:rsidR="00FC70BC" w:rsidRPr="00BA637B" w:rsidRDefault="005F3A01" w:rsidP="00292055">
      <w:pPr>
        <w:pStyle w:val="ListParagraph"/>
        <w:numPr>
          <w:ilvl w:val="0"/>
          <w:numId w:val="16"/>
        </w:numPr>
        <w:spacing w:after="0" w:line="240" w:lineRule="auto"/>
        <w:rPr>
          <w:rFonts w:ascii="Times New Roman" w:eastAsia="Times New Roman" w:hAnsi="Times New Roman" w:cs="Times New Roman"/>
          <w:i/>
          <w:iCs/>
          <w:color w:val="000000"/>
          <w:lang w:val="en-GB"/>
        </w:rPr>
      </w:pPr>
      <w:r w:rsidRPr="00BA637B">
        <w:rPr>
          <w:rFonts w:ascii="Times New Roman" w:eastAsia="Times New Roman" w:hAnsi="Times New Roman" w:cs="Times New Roman"/>
          <w:lang w:val="en-GB"/>
        </w:rPr>
        <w:t>men</w:t>
      </w:r>
      <w:r w:rsidR="00FC70BC" w:rsidRPr="00BA637B">
        <w:rPr>
          <w:rFonts w:ascii="Times New Roman" w:eastAsia="Times New Roman" w:hAnsi="Times New Roman" w:cs="Times New Roman"/>
          <w:lang w:val="en-GB"/>
        </w:rPr>
        <w:t xml:space="preserve"> </w:t>
      </w:r>
    </w:p>
    <w:p w14:paraId="592EAEC9" w14:textId="77777777" w:rsidR="000962AC" w:rsidRPr="00BA637B" w:rsidRDefault="000962AC" w:rsidP="00FC70BC">
      <w:pPr>
        <w:spacing w:after="0" w:line="240" w:lineRule="auto"/>
        <w:rPr>
          <w:rFonts w:ascii="Times New Roman" w:eastAsia="Times New Roman" w:hAnsi="Times New Roman" w:cs="Times New Roman"/>
          <w:iCs/>
          <w:color w:val="000000"/>
          <w:lang w:val="en-GB"/>
        </w:rPr>
      </w:pPr>
    </w:p>
    <w:p w14:paraId="73A1F1B7" w14:textId="1B454CC6" w:rsidR="00FC70BC" w:rsidRPr="00407710" w:rsidRDefault="00FC70BC" w:rsidP="00FC70BC">
      <w:pPr>
        <w:spacing w:after="0" w:line="240" w:lineRule="auto"/>
        <w:rPr>
          <w:rFonts w:ascii="Times New Roman" w:eastAsia="Times New Roman" w:hAnsi="Times New Roman" w:cs="Times New Roman"/>
          <w:i/>
          <w:iCs/>
          <w:color w:val="000000"/>
          <w:lang w:val="en-GB"/>
        </w:rPr>
      </w:pPr>
      <w:r w:rsidRPr="00BA637B">
        <w:rPr>
          <w:rFonts w:ascii="Times New Roman" w:eastAsia="Times New Roman" w:hAnsi="Times New Roman" w:cs="Times New Roman"/>
          <w:iCs/>
          <w:color w:val="000000"/>
          <w:lang w:val="en-GB"/>
        </w:rPr>
        <w:t xml:space="preserve">More here </w:t>
      </w:r>
      <w:hyperlink r:id="rId21" w:history="1">
        <w:r w:rsidR="00BB4A70" w:rsidRPr="00BA637B">
          <w:rPr>
            <w:rStyle w:val="Hyperlink"/>
            <w:rFonts w:ascii="Times New Roman" w:eastAsia="Times New Roman" w:hAnsi="Times New Roman" w:cs="Times New Roman"/>
            <w:shd w:val="clear" w:color="auto" w:fill="FFFFFF"/>
            <w:lang w:val="en-GB"/>
          </w:rPr>
          <w:t>https://bit.ly/3blEyBc</w:t>
        </w:r>
      </w:hyperlink>
      <w:r w:rsidR="00BB4A70" w:rsidRPr="00407710">
        <w:rPr>
          <w:rFonts w:ascii="Times New Roman" w:eastAsia="Times New Roman" w:hAnsi="Times New Roman" w:cs="Times New Roman"/>
          <w:shd w:val="clear" w:color="auto" w:fill="FFFFFF"/>
          <w:lang w:val="en-GB"/>
        </w:rPr>
        <w:t xml:space="preserve"> </w:t>
      </w:r>
      <w:r w:rsidRPr="00407710">
        <w:rPr>
          <w:rFonts w:ascii="Times New Roman" w:eastAsia="Times New Roman" w:hAnsi="Times New Roman" w:cs="Times New Roman"/>
          <w:shd w:val="clear" w:color="auto" w:fill="FFFFFF"/>
          <w:lang w:val="en-GB"/>
        </w:rPr>
        <w:t>&amp;</w:t>
      </w:r>
      <w:r w:rsidRPr="00BA637B">
        <w:rPr>
          <w:rFonts w:ascii="Times New Roman" w:eastAsia="Times New Roman" w:hAnsi="Times New Roman" w:cs="Times New Roman"/>
          <w:iCs/>
          <w:lang w:val="en-GB"/>
        </w:rPr>
        <w:t xml:space="preserve"> </w:t>
      </w:r>
      <w:hyperlink r:id="rId22" w:history="1">
        <w:r w:rsidR="006019B2" w:rsidRPr="00BA637B">
          <w:rPr>
            <w:rStyle w:val="Hyperlink"/>
            <w:rFonts w:ascii="Times New Roman" w:eastAsia="Times New Roman" w:hAnsi="Times New Roman" w:cs="Times New Roman"/>
            <w:iCs/>
            <w:lang w:val="en-GB"/>
          </w:rPr>
          <w:t>https://bit.ly/2R1t6DT</w:t>
        </w:r>
      </w:hyperlink>
    </w:p>
    <w:p w14:paraId="0E43886D" w14:textId="66F05FD7" w:rsidR="006E4D53" w:rsidRPr="00BA637B" w:rsidRDefault="007B70D0" w:rsidP="005F3A01">
      <w:pPr>
        <w:spacing w:after="0" w:line="240" w:lineRule="auto"/>
        <w:rPr>
          <w:rFonts w:ascii="Times New Roman" w:eastAsia="Times New Roman" w:hAnsi="Times New Roman" w:cs="Times New Roman"/>
          <w:i/>
          <w:iCs/>
          <w:color w:val="000000"/>
          <w:lang w:val="en-GB"/>
        </w:rPr>
      </w:pPr>
      <w:r w:rsidRPr="00BA637B">
        <w:rPr>
          <w:rFonts w:ascii="Times New Roman" w:eastAsia="Times New Roman" w:hAnsi="Times New Roman" w:cs="Times New Roman"/>
          <w:i/>
          <w:iCs/>
          <w:color w:val="000000"/>
          <w:lang w:val="en-GB"/>
        </w:rPr>
        <w:t>#</w:t>
      </w:r>
      <w:proofErr w:type="spellStart"/>
      <w:r w:rsidRPr="00BA637B">
        <w:rPr>
          <w:rFonts w:ascii="Times New Roman" w:eastAsia="Times New Roman" w:hAnsi="Times New Roman" w:cs="Times New Roman"/>
          <w:i/>
          <w:iCs/>
          <w:color w:val="000000"/>
          <w:lang w:val="en-GB"/>
        </w:rPr>
        <w:t>WorkersHealth</w:t>
      </w:r>
      <w:proofErr w:type="spellEnd"/>
      <w:r w:rsidRPr="00BA637B">
        <w:rPr>
          <w:rFonts w:ascii="Times New Roman" w:eastAsia="Times New Roman" w:hAnsi="Times New Roman" w:cs="Times New Roman"/>
          <w:i/>
          <w:iCs/>
          <w:color w:val="000000"/>
          <w:lang w:val="en-GB"/>
        </w:rPr>
        <w:t xml:space="preserve"> </w:t>
      </w:r>
    </w:p>
    <w:p w14:paraId="49109994" w14:textId="1BC6F1C8" w:rsidR="006E4D53" w:rsidRPr="00BA637B" w:rsidRDefault="006E4D53" w:rsidP="006E4D53">
      <w:pPr>
        <w:spacing w:after="0" w:line="240" w:lineRule="auto"/>
        <w:rPr>
          <w:rFonts w:ascii="Times New Roman" w:eastAsia="Times New Roman" w:hAnsi="Times New Roman" w:cs="Times New Roman"/>
          <w:color w:val="000000"/>
          <w:lang w:val="en-GB"/>
        </w:rPr>
      </w:pPr>
    </w:p>
    <w:p w14:paraId="50F21437" w14:textId="6ECC18AA" w:rsidR="00FC70BC" w:rsidRPr="00BA637B" w:rsidRDefault="00FC70BC" w:rsidP="00FC70BC">
      <w:pPr>
        <w:spacing w:after="0" w:line="240" w:lineRule="auto"/>
        <w:rPr>
          <w:rFonts w:ascii="Times New Roman" w:eastAsia="Times New Roman" w:hAnsi="Times New Roman" w:cs="Times New Roman"/>
          <w:color w:val="000000"/>
          <w:lang w:val="en-GB"/>
        </w:rPr>
      </w:pPr>
      <w:r w:rsidRPr="00BA637B">
        <w:rPr>
          <w:rFonts w:ascii="Times New Roman" w:eastAsia="Times New Roman" w:hAnsi="Times New Roman" w:cs="Times New Roman"/>
          <w:b/>
          <w:lang w:val="en-GB"/>
        </w:rPr>
        <w:t>Tweet 5</w:t>
      </w:r>
    </w:p>
    <w:p w14:paraId="27096394" w14:textId="00891643" w:rsidR="00FC70BC" w:rsidRPr="00BA637B" w:rsidRDefault="00FC70BC" w:rsidP="006E4D53">
      <w:pPr>
        <w:spacing w:after="0" w:line="240" w:lineRule="auto"/>
        <w:rPr>
          <w:rFonts w:ascii="Times New Roman" w:eastAsia="Times New Roman" w:hAnsi="Times New Roman" w:cs="Times New Roman"/>
          <w:lang w:val="en-GB"/>
        </w:rPr>
      </w:pPr>
      <w:r w:rsidRPr="00800EE8">
        <w:rPr>
          <w:rFonts w:ascii="Times New Roman" w:eastAsia="Times New Roman" w:hAnsi="Times New Roman" w:cs="Times New Roman"/>
          <w:iCs/>
          <w:color w:val="000000"/>
          <w:lang w:val="en-GB"/>
        </w:rPr>
        <w:t>Long</w:t>
      </w:r>
      <w:r w:rsidR="00407710" w:rsidRPr="00800EE8">
        <w:rPr>
          <w:rFonts w:ascii="Times New Roman" w:eastAsia="Times New Roman" w:hAnsi="Times New Roman" w:cs="Times New Roman"/>
          <w:iCs/>
          <w:color w:val="000000"/>
          <w:lang w:val="en-GB"/>
        </w:rPr>
        <w:t xml:space="preserve"> w</w:t>
      </w:r>
      <w:r w:rsidR="005C300C" w:rsidRPr="00800EE8">
        <w:rPr>
          <w:rFonts w:ascii="Times New Roman" w:eastAsia="Times New Roman" w:hAnsi="Times New Roman" w:cs="Times New Roman"/>
          <w:iCs/>
          <w:color w:val="000000"/>
          <w:lang w:val="en-GB"/>
        </w:rPr>
        <w:t>orking</w:t>
      </w:r>
      <w:r w:rsidR="00407710" w:rsidRPr="00800EE8">
        <w:rPr>
          <w:rFonts w:ascii="Times New Roman" w:eastAsia="Times New Roman" w:hAnsi="Times New Roman" w:cs="Times New Roman"/>
          <w:iCs/>
          <w:color w:val="000000"/>
          <w:lang w:val="en-GB"/>
        </w:rPr>
        <w:t xml:space="preserve"> h</w:t>
      </w:r>
      <w:r w:rsidR="005C300C" w:rsidRPr="00800EE8">
        <w:rPr>
          <w:rFonts w:ascii="Times New Roman" w:eastAsia="Times New Roman" w:hAnsi="Times New Roman" w:cs="Times New Roman"/>
          <w:iCs/>
          <w:color w:val="000000"/>
          <w:lang w:val="en-GB"/>
        </w:rPr>
        <w:t>ours</w:t>
      </w:r>
      <w:r w:rsidR="005C300C" w:rsidRPr="00407710">
        <w:rPr>
          <w:rFonts w:ascii="Times New Roman" w:eastAsia="Times New Roman" w:hAnsi="Times New Roman" w:cs="Times New Roman"/>
          <w:iCs/>
          <w:color w:val="000000"/>
          <w:lang w:val="en-GB"/>
        </w:rPr>
        <w:t xml:space="preserve"> </w:t>
      </w:r>
      <w:r w:rsidR="0097401F" w:rsidRPr="00407710">
        <w:rPr>
          <w:rFonts w:ascii="Times New Roman" w:eastAsia="Times New Roman" w:hAnsi="Times New Roman" w:cs="Times New Roman"/>
          <w:iCs/>
          <w:color w:val="000000"/>
          <w:lang w:val="en-GB"/>
        </w:rPr>
        <w:t>can cause</w:t>
      </w:r>
      <w:r w:rsidR="006E4D53" w:rsidRPr="00BA637B">
        <w:rPr>
          <w:rFonts w:ascii="Times New Roman" w:eastAsia="Times New Roman" w:hAnsi="Times New Roman" w:cs="Times New Roman"/>
          <w:iCs/>
          <w:color w:val="000000"/>
          <w:lang w:val="en-GB"/>
        </w:rPr>
        <w:t xml:space="preserve"> cardiovascular deaths and disability</w:t>
      </w:r>
      <w:r w:rsidR="006019B2" w:rsidRPr="00BA637B">
        <w:rPr>
          <w:rFonts w:ascii="Times New Roman" w:eastAsia="Times New Roman" w:hAnsi="Times New Roman" w:cs="Times New Roman"/>
          <w:iCs/>
          <w:color w:val="000000"/>
          <w:lang w:val="en-GB"/>
        </w:rPr>
        <w:t xml:space="preserve">. </w:t>
      </w:r>
      <w:r w:rsidR="0097401F" w:rsidRPr="00BA637B">
        <w:rPr>
          <w:rFonts w:ascii="Times New Roman" w:eastAsia="Times New Roman" w:hAnsi="Times New Roman" w:cs="Times New Roman"/>
          <w:iCs/>
          <w:color w:val="000000"/>
          <w:lang w:val="en-GB"/>
        </w:rPr>
        <w:t>A</w:t>
      </w:r>
      <w:r w:rsidR="006E4D53" w:rsidRPr="00BA637B">
        <w:rPr>
          <w:rFonts w:ascii="Times New Roman" w:eastAsia="Times New Roman" w:hAnsi="Times New Roman" w:cs="Times New Roman"/>
          <w:iCs/>
          <w:lang w:val="en-GB"/>
        </w:rPr>
        <w:t>ction</w:t>
      </w:r>
      <w:r w:rsidR="0097401F" w:rsidRPr="00BA637B">
        <w:rPr>
          <w:rFonts w:ascii="Times New Roman" w:eastAsia="Times New Roman" w:hAnsi="Times New Roman" w:cs="Times New Roman"/>
          <w:iCs/>
          <w:lang w:val="en-GB"/>
        </w:rPr>
        <w:t>s are</w:t>
      </w:r>
      <w:r w:rsidR="006E4D53" w:rsidRPr="00BA637B">
        <w:rPr>
          <w:rFonts w:ascii="Times New Roman" w:eastAsia="Times New Roman" w:hAnsi="Times New Roman" w:cs="Times New Roman"/>
          <w:iCs/>
          <w:lang w:val="en-GB"/>
        </w:rPr>
        <w:t xml:space="preserve"> needed to ensure</w:t>
      </w:r>
      <w:r w:rsidR="00CC0611" w:rsidRPr="00BA637B">
        <w:rPr>
          <w:rFonts w:ascii="Times New Roman" w:eastAsia="Times New Roman" w:hAnsi="Times New Roman" w:cs="Times New Roman"/>
          <w:iCs/>
          <w:lang w:val="en-GB"/>
        </w:rPr>
        <w:t xml:space="preserve"> </w:t>
      </w:r>
      <w:r w:rsidR="0097401F" w:rsidRPr="00BA637B">
        <w:rPr>
          <w:rFonts w:ascii="Times New Roman" w:eastAsia="Times New Roman" w:hAnsi="Times New Roman" w:cs="Times New Roman"/>
          <w:iCs/>
          <w:lang w:val="en-GB"/>
        </w:rPr>
        <w:t>numbers of hours worked</w:t>
      </w:r>
      <w:r w:rsidR="0097401F" w:rsidRPr="00BA637B">
        <w:rPr>
          <w:rFonts w:ascii="Times New Roman" w:eastAsia="Times New Roman" w:hAnsi="Times New Roman" w:cs="Times New Roman"/>
          <w:lang w:val="en-GB"/>
        </w:rPr>
        <w:t xml:space="preserve"> are </w:t>
      </w:r>
      <w:r w:rsidR="00CC0611" w:rsidRPr="00BA637B">
        <w:rPr>
          <w:rFonts w:ascii="Times New Roman" w:eastAsia="Times New Roman" w:hAnsi="Times New Roman" w:cs="Times New Roman"/>
          <w:lang w:val="en-GB"/>
        </w:rPr>
        <w:t>healthy</w:t>
      </w:r>
      <w:r w:rsidRPr="00BA637B">
        <w:rPr>
          <w:rFonts w:ascii="Times New Roman" w:eastAsia="Times New Roman" w:hAnsi="Times New Roman" w:cs="Times New Roman"/>
          <w:lang w:val="en-GB"/>
        </w:rPr>
        <w:t xml:space="preserve"> </w:t>
      </w:r>
    </w:p>
    <w:p w14:paraId="1AF5D6A4" w14:textId="77777777" w:rsidR="00FC70BC" w:rsidRPr="00BA637B" w:rsidRDefault="00FC70BC" w:rsidP="006E4D53">
      <w:pPr>
        <w:spacing w:after="0" w:line="240" w:lineRule="auto"/>
        <w:rPr>
          <w:rFonts w:ascii="Times New Roman" w:eastAsia="Times New Roman" w:hAnsi="Times New Roman" w:cs="Times New Roman"/>
          <w:lang w:val="en-GB"/>
        </w:rPr>
      </w:pPr>
    </w:p>
    <w:p w14:paraId="53520554" w14:textId="5DB117B0" w:rsidR="00FC70BC" w:rsidRPr="00407710" w:rsidRDefault="00CC0611" w:rsidP="006E4D53">
      <w:pPr>
        <w:spacing w:after="0" w:line="240" w:lineRule="auto"/>
        <w:rPr>
          <w:rFonts w:ascii="Times New Roman" w:eastAsia="Times New Roman" w:hAnsi="Times New Roman" w:cs="Times New Roman"/>
          <w:lang w:val="en-GB"/>
        </w:rPr>
      </w:pPr>
      <w:r w:rsidRPr="00BA637B">
        <w:rPr>
          <w:rFonts w:ascii="Times New Roman" w:eastAsia="Times New Roman" w:hAnsi="Times New Roman" w:cs="Times New Roman"/>
          <w:iCs/>
          <w:color w:val="000000"/>
          <w:lang w:val="en-GB"/>
        </w:rPr>
        <w:t xml:space="preserve">Find out more </w:t>
      </w:r>
      <w:hyperlink r:id="rId23" w:history="1">
        <w:r w:rsidR="00BB4A70" w:rsidRPr="00BA637B">
          <w:rPr>
            <w:rStyle w:val="Hyperlink"/>
            <w:rFonts w:ascii="Times New Roman" w:eastAsia="Times New Roman" w:hAnsi="Times New Roman" w:cs="Times New Roman"/>
            <w:shd w:val="clear" w:color="auto" w:fill="FFFFFF"/>
            <w:lang w:val="en-GB"/>
          </w:rPr>
          <w:t>https://bit.ly/3blEyBc</w:t>
        </w:r>
      </w:hyperlink>
      <w:r w:rsidR="00BB4A70" w:rsidRPr="00407710">
        <w:rPr>
          <w:rFonts w:ascii="Times New Roman" w:eastAsia="Times New Roman" w:hAnsi="Times New Roman" w:cs="Times New Roman"/>
          <w:shd w:val="clear" w:color="auto" w:fill="FFFFFF"/>
          <w:lang w:val="en-GB"/>
        </w:rPr>
        <w:t xml:space="preserve"> </w:t>
      </w:r>
      <w:r w:rsidR="0097401F" w:rsidRPr="00407710">
        <w:rPr>
          <w:rFonts w:ascii="Times New Roman" w:eastAsia="Times New Roman" w:hAnsi="Times New Roman" w:cs="Times New Roman"/>
          <w:shd w:val="clear" w:color="auto" w:fill="FFFFFF"/>
          <w:lang w:val="en-GB"/>
        </w:rPr>
        <w:t>&amp;</w:t>
      </w:r>
      <w:r w:rsidR="0097401F" w:rsidRPr="00BA637B">
        <w:rPr>
          <w:rFonts w:ascii="Times New Roman" w:eastAsia="Times New Roman" w:hAnsi="Times New Roman" w:cs="Times New Roman"/>
          <w:iCs/>
          <w:lang w:val="en-GB"/>
        </w:rPr>
        <w:t xml:space="preserve"> </w:t>
      </w:r>
      <w:hyperlink r:id="rId24" w:history="1">
        <w:r w:rsidR="006019B2" w:rsidRPr="00BA637B">
          <w:rPr>
            <w:rStyle w:val="Hyperlink"/>
            <w:rFonts w:ascii="Times New Roman" w:eastAsia="Times New Roman" w:hAnsi="Times New Roman" w:cs="Times New Roman"/>
            <w:lang w:val="en-GB"/>
          </w:rPr>
          <w:t>https://bit.ly/2R1t6DT</w:t>
        </w:r>
      </w:hyperlink>
    </w:p>
    <w:p w14:paraId="6DFEEDD6" w14:textId="3E678868" w:rsidR="006E4D53" w:rsidRPr="00BA637B" w:rsidRDefault="00DF620E" w:rsidP="006E4D53">
      <w:pPr>
        <w:spacing w:after="0" w:line="240" w:lineRule="auto"/>
        <w:rPr>
          <w:rFonts w:ascii="Times New Roman" w:eastAsia="Times New Roman" w:hAnsi="Times New Roman" w:cs="Times New Roman"/>
          <w:i/>
          <w:iCs/>
          <w:color w:val="000000"/>
          <w:lang w:val="en-GB"/>
        </w:rPr>
      </w:pPr>
      <w:r w:rsidRPr="00BA637B">
        <w:rPr>
          <w:rFonts w:ascii="Times New Roman" w:eastAsia="Times New Roman" w:hAnsi="Times New Roman" w:cs="Times New Roman"/>
          <w:i/>
          <w:iCs/>
          <w:color w:val="000000"/>
          <w:lang w:val="en-GB"/>
        </w:rPr>
        <w:t xml:space="preserve">#WorkersHealth </w:t>
      </w:r>
      <w:r w:rsidR="00337BB1" w:rsidRPr="00BA637B">
        <w:rPr>
          <w:rFonts w:ascii="Times New Roman" w:eastAsia="Times New Roman" w:hAnsi="Times New Roman" w:cs="Times New Roman"/>
          <w:color w:val="000000"/>
          <w:lang w:val="en-GB"/>
        </w:rPr>
        <w:t>@WHO @ilo</w:t>
      </w:r>
    </w:p>
    <w:p w14:paraId="70343393" w14:textId="592326B6" w:rsidR="000B6164" w:rsidRPr="00BA637B" w:rsidRDefault="000B6164" w:rsidP="000B6164">
      <w:pPr>
        <w:spacing w:after="0" w:line="240" w:lineRule="auto"/>
        <w:rPr>
          <w:rFonts w:ascii="Times New Roman" w:eastAsia="Times New Roman" w:hAnsi="Times New Roman" w:cs="Times New Roman"/>
          <w:lang w:val="en-GB"/>
        </w:rPr>
      </w:pPr>
    </w:p>
    <w:p w14:paraId="26DB3363" w14:textId="28762D0A" w:rsidR="00FC70BC" w:rsidRPr="00BA637B" w:rsidRDefault="00FC70BC" w:rsidP="00FC70BC">
      <w:pPr>
        <w:spacing w:after="0" w:line="240" w:lineRule="auto"/>
        <w:rPr>
          <w:rFonts w:ascii="Times New Roman" w:eastAsia="Times New Roman" w:hAnsi="Times New Roman" w:cs="Times New Roman"/>
          <w:color w:val="000000"/>
          <w:lang w:val="en-GB"/>
        </w:rPr>
      </w:pPr>
      <w:r w:rsidRPr="00BA637B">
        <w:rPr>
          <w:rFonts w:ascii="Times New Roman" w:eastAsia="Times New Roman" w:hAnsi="Times New Roman" w:cs="Times New Roman"/>
          <w:b/>
          <w:lang w:val="en-GB"/>
        </w:rPr>
        <w:t>Tweet 6</w:t>
      </w:r>
    </w:p>
    <w:p w14:paraId="2E97487F" w14:textId="42FEE24D" w:rsidR="0097401F" w:rsidRPr="00407710" w:rsidRDefault="0097401F" w:rsidP="0097401F">
      <w:pPr>
        <w:spacing w:after="0" w:line="240" w:lineRule="auto"/>
        <w:rPr>
          <w:rFonts w:ascii="Times New Roman" w:eastAsia="Times New Roman" w:hAnsi="Times New Roman" w:cs="Times New Roman"/>
          <w:color w:val="000000"/>
          <w:lang w:val="en-GB"/>
        </w:rPr>
      </w:pPr>
      <w:r w:rsidRPr="00BA637B">
        <w:rPr>
          <w:rFonts w:ascii="Times New Roman" w:eastAsia="Times New Roman" w:hAnsi="Times New Roman" w:cs="Times New Roman"/>
          <w:color w:val="000000"/>
          <w:lang w:val="en-GB"/>
        </w:rPr>
        <w:t>Long</w:t>
      </w:r>
      <w:r w:rsidR="00407710" w:rsidRPr="00BA637B">
        <w:rPr>
          <w:rFonts w:ascii="Times New Roman" w:eastAsia="Times New Roman" w:hAnsi="Times New Roman" w:cs="Times New Roman"/>
          <w:color w:val="000000"/>
          <w:lang w:val="en-GB"/>
        </w:rPr>
        <w:t xml:space="preserve"> w</w:t>
      </w:r>
      <w:r w:rsidRPr="00BA637B">
        <w:rPr>
          <w:rFonts w:ascii="Times New Roman" w:eastAsia="Times New Roman" w:hAnsi="Times New Roman" w:cs="Times New Roman"/>
          <w:color w:val="000000"/>
          <w:lang w:val="en-GB"/>
        </w:rPr>
        <w:t>orking</w:t>
      </w:r>
      <w:r w:rsidR="00407710" w:rsidRPr="00BA637B">
        <w:rPr>
          <w:rFonts w:ascii="Times New Roman" w:eastAsia="Times New Roman" w:hAnsi="Times New Roman" w:cs="Times New Roman"/>
          <w:color w:val="000000"/>
          <w:lang w:val="en-GB"/>
        </w:rPr>
        <w:t xml:space="preserve"> h</w:t>
      </w:r>
      <w:r w:rsidRPr="00BA637B">
        <w:rPr>
          <w:rFonts w:ascii="Times New Roman" w:eastAsia="Times New Roman" w:hAnsi="Times New Roman" w:cs="Times New Roman"/>
          <w:color w:val="000000"/>
          <w:lang w:val="en-GB"/>
        </w:rPr>
        <w:t>ours increase cardiovascular deaths</w:t>
      </w:r>
      <w:r w:rsidR="00FC70BC" w:rsidRPr="00800EE8">
        <w:rPr>
          <w:rFonts w:ascii="Times New Roman" w:eastAsia="Times New Roman" w:hAnsi="Times New Roman" w:cs="Times New Roman"/>
          <w:color w:val="000000"/>
          <w:lang w:val="en-GB"/>
        </w:rPr>
        <w:t xml:space="preserve"> </w:t>
      </w:r>
    </w:p>
    <w:p w14:paraId="7CC50986" w14:textId="77777777" w:rsidR="0097401F" w:rsidRPr="00BA637B" w:rsidRDefault="0097401F" w:rsidP="0097401F">
      <w:pPr>
        <w:spacing w:after="0" w:line="240" w:lineRule="auto"/>
        <w:rPr>
          <w:rFonts w:ascii="Times New Roman" w:eastAsia="Times New Roman" w:hAnsi="Times New Roman" w:cs="Times New Roman"/>
          <w:color w:val="000000"/>
          <w:lang w:val="en-GB"/>
        </w:rPr>
      </w:pPr>
    </w:p>
    <w:p w14:paraId="2E0B4E45" w14:textId="473C73B2" w:rsidR="0097401F" w:rsidRPr="00BA637B" w:rsidRDefault="0097401F" w:rsidP="0097401F">
      <w:pPr>
        <w:spacing w:after="0" w:line="240" w:lineRule="auto"/>
        <w:rPr>
          <w:rFonts w:ascii="Times New Roman" w:eastAsia="Times New Roman" w:hAnsi="Times New Roman" w:cs="Times New Roman"/>
          <w:color w:val="000000"/>
          <w:lang w:val="en-GB"/>
        </w:rPr>
      </w:pPr>
      <w:r w:rsidRPr="00BA637B">
        <w:rPr>
          <w:rFonts w:ascii="Times New Roman" w:eastAsia="Times New Roman" w:hAnsi="Times New Roman" w:cs="Times New Roman"/>
          <w:color w:val="000000"/>
          <w:lang w:val="en-GB"/>
        </w:rPr>
        <w:t xml:space="preserve">#COVID19, teleworking &amp; the gig economy could increase this burden </w:t>
      </w:r>
    </w:p>
    <w:p w14:paraId="02C678D3" w14:textId="77777777" w:rsidR="0097401F" w:rsidRPr="00BA637B" w:rsidRDefault="0097401F" w:rsidP="0097401F">
      <w:pPr>
        <w:spacing w:after="0" w:line="240" w:lineRule="auto"/>
        <w:rPr>
          <w:rFonts w:ascii="Times New Roman" w:eastAsia="Times New Roman" w:hAnsi="Times New Roman" w:cs="Times New Roman"/>
          <w:color w:val="000000"/>
          <w:lang w:val="en-GB"/>
        </w:rPr>
      </w:pPr>
    </w:p>
    <w:p w14:paraId="1315DC45" w14:textId="651ED59C" w:rsidR="0097401F" w:rsidRPr="00407710" w:rsidRDefault="0097401F" w:rsidP="0097401F">
      <w:pPr>
        <w:spacing w:after="0" w:line="240" w:lineRule="auto"/>
        <w:rPr>
          <w:rFonts w:ascii="Times New Roman" w:eastAsia="Times New Roman" w:hAnsi="Times New Roman" w:cs="Times New Roman"/>
          <w:color w:val="000000"/>
          <w:lang w:val="en-GB"/>
        </w:rPr>
      </w:pPr>
      <w:r w:rsidRPr="00BA637B">
        <w:rPr>
          <w:rFonts w:ascii="Times New Roman" w:eastAsia="Times New Roman" w:hAnsi="Times New Roman" w:cs="Times New Roman"/>
          <w:color w:val="000000"/>
          <w:lang w:val="en-GB"/>
        </w:rPr>
        <w:t xml:space="preserve">Find out more </w:t>
      </w:r>
      <w:hyperlink r:id="rId25" w:history="1">
        <w:r w:rsidR="009B17B8" w:rsidRPr="00BA637B">
          <w:rPr>
            <w:rStyle w:val="Hyperlink"/>
            <w:rFonts w:ascii="Times New Roman" w:eastAsia="Times New Roman" w:hAnsi="Times New Roman" w:cs="Times New Roman"/>
            <w:lang w:val="en-GB"/>
          </w:rPr>
          <w:t>https://bit.ly/3blEyBc</w:t>
        </w:r>
      </w:hyperlink>
      <w:r w:rsidR="009B17B8" w:rsidRPr="00407710">
        <w:rPr>
          <w:rFonts w:ascii="Times New Roman" w:eastAsia="Times New Roman" w:hAnsi="Times New Roman" w:cs="Times New Roman"/>
          <w:color w:val="000000"/>
          <w:lang w:val="en-GB"/>
        </w:rPr>
        <w:t xml:space="preserve"> </w:t>
      </w:r>
      <w:r w:rsidRPr="00407710">
        <w:rPr>
          <w:rFonts w:ascii="Times New Roman" w:eastAsia="Times New Roman" w:hAnsi="Times New Roman" w:cs="Times New Roman"/>
          <w:color w:val="000000"/>
          <w:lang w:val="en-GB"/>
        </w:rPr>
        <w:t xml:space="preserve">&amp; </w:t>
      </w:r>
      <w:hyperlink r:id="rId26" w:history="1">
        <w:r w:rsidR="006019B2" w:rsidRPr="00BA637B">
          <w:rPr>
            <w:rStyle w:val="Hyperlink"/>
            <w:rFonts w:ascii="Times New Roman" w:eastAsia="Times New Roman" w:hAnsi="Times New Roman" w:cs="Times New Roman"/>
            <w:lang w:val="en-GB"/>
          </w:rPr>
          <w:t>https://bit.ly/2R1t6DT</w:t>
        </w:r>
      </w:hyperlink>
    </w:p>
    <w:p w14:paraId="5ABE8420" w14:textId="735E7CDE" w:rsidR="00CC0611" w:rsidRPr="00BA637B" w:rsidRDefault="0097401F" w:rsidP="0097401F">
      <w:pPr>
        <w:spacing w:after="0" w:line="240" w:lineRule="auto"/>
        <w:rPr>
          <w:rFonts w:ascii="Times New Roman" w:eastAsia="Times New Roman" w:hAnsi="Times New Roman" w:cs="Times New Roman"/>
          <w:color w:val="000000"/>
          <w:lang w:val="en-GB"/>
        </w:rPr>
      </w:pPr>
      <w:r w:rsidRPr="00BA637B">
        <w:rPr>
          <w:rFonts w:ascii="Times New Roman" w:eastAsia="Times New Roman" w:hAnsi="Times New Roman" w:cs="Times New Roman"/>
          <w:color w:val="000000"/>
          <w:lang w:val="en-GB"/>
        </w:rPr>
        <w:t>#WorkersHealth</w:t>
      </w:r>
      <w:r w:rsidR="000B6164" w:rsidRPr="00BA637B">
        <w:rPr>
          <w:rFonts w:ascii="Times New Roman" w:eastAsia="Times New Roman" w:hAnsi="Times New Roman" w:cs="Times New Roman"/>
          <w:color w:val="000000"/>
          <w:lang w:val="en-GB"/>
        </w:rPr>
        <w:t xml:space="preserve"> @WHO @ilo</w:t>
      </w:r>
    </w:p>
    <w:p w14:paraId="44D603A4" w14:textId="6CC38D6D" w:rsidR="00337BB1" w:rsidRPr="00BA637B" w:rsidRDefault="00337BB1" w:rsidP="00337BB1">
      <w:pPr>
        <w:spacing w:after="0" w:line="240" w:lineRule="auto"/>
        <w:rPr>
          <w:rFonts w:ascii="Times New Roman" w:eastAsia="Times New Roman" w:hAnsi="Times New Roman" w:cs="Times New Roman"/>
          <w:color w:val="000000"/>
          <w:lang w:val="en-GB"/>
        </w:rPr>
      </w:pPr>
    </w:p>
    <w:p w14:paraId="0AE94AB6" w14:textId="32E3D78C" w:rsidR="000B6164" w:rsidRPr="00BA637B" w:rsidRDefault="000B6164" w:rsidP="0097401F">
      <w:pPr>
        <w:spacing w:after="0" w:line="240" w:lineRule="auto"/>
        <w:rPr>
          <w:rFonts w:ascii="Times New Roman" w:eastAsia="Times New Roman" w:hAnsi="Times New Roman" w:cs="Times New Roman"/>
          <w:color w:val="000000"/>
          <w:lang w:val="en-GB"/>
        </w:rPr>
      </w:pPr>
    </w:p>
    <w:p w14:paraId="35A97F4F" w14:textId="4F4F775D" w:rsidR="008D318B" w:rsidRDefault="008D318B" w:rsidP="008D318B">
      <w:pPr>
        <w:spacing w:after="0" w:line="240" w:lineRule="auto"/>
        <w:rPr>
          <w:rFonts w:ascii="Times New Roman" w:eastAsia="Times New Roman" w:hAnsi="Times New Roman" w:cs="Times New Roman"/>
          <w:b/>
          <w:bCs/>
          <w:color w:val="000000"/>
          <w:lang w:val="en-GB"/>
        </w:rPr>
      </w:pPr>
      <w:r w:rsidRPr="00BA637B">
        <w:rPr>
          <w:rFonts w:ascii="Times New Roman" w:eastAsia="Times New Roman" w:hAnsi="Times New Roman" w:cs="Times New Roman"/>
          <w:b/>
          <w:bCs/>
          <w:color w:val="000000"/>
          <w:lang w:val="en-GB"/>
        </w:rPr>
        <w:t>To tag individual experts that participated in the study:</w:t>
      </w:r>
    </w:p>
    <w:p w14:paraId="36A30154" w14:textId="77777777" w:rsidR="001F5828" w:rsidRPr="00BA637B" w:rsidRDefault="001F5828" w:rsidP="008D318B">
      <w:pPr>
        <w:spacing w:after="0" w:line="240" w:lineRule="auto"/>
        <w:rPr>
          <w:rFonts w:ascii="Times New Roman" w:eastAsia="Times New Roman" w:hAnsi="Times New Roman" w:cs="Times New Roman"/>
          <w:sz w:val="24"/>
          <w:szCs w:val="24"/>
          <w:lang w:val="en-GB"/>
        </w:rPr>
      </w:pPr>
    </w:p>
    <w:tbl>
      <w:tblPr>
        <w:tblW w:w="9360" w:type="dxa"/>
        <w:tblCellMar>
          <w:top w:w="15" w:type="dxa"/>
          <w:left w:w="15" w:type="dxa"/>
          <w:bottom w:w="15" w:type="dxa"/>
          <w:right w:w="15" w:type="dxa"/>
        </w:tblCellMar>
        <w:tblLook w:val="04A0" w:firstRow="1" w:lastRow="0" w:firstColumn="1" w:lastColumn="0" w:noHBand="0" w:noVBand="1"/>
      </w:tblPr>
      <w:tblGrid>
        <w:gridCol w:w="6369"/>
        <w:gridCol w:w="2991"/>
      </w:tblGrid>
      <w:tr w:rsidR="008D318B" w:rsidRPr="00407710" w14:paraId="2BA05F8C" w14:textId="77777777" w:rsidTr="004C074D">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3DB2B" w14:textId="13BD3DFC" w:rsidR="008D318B" w:rsidRPr="00BA637B" w:rsidRDefault="000B6164" w:rsidP="009E1A83">
            <w:pPr>
              <w:spacing w:after="0" w:line="240" w:lineRule="auto"/>
              <w:rPr>
                <w:rFonts w:ascii="Times New Roman" w:eastAsia="Times New Roman" w:hAnsi="Times New Roman" w:cs="Times New Roman"/>
                <w:lang w:val="en-GB"/>
              </w:rPr>
            </w:pPr>
            <w:r w:rsidRPr="00BA637B">
              <w:rPr>
                <w:rFonts w:ascii="Times New Roman" w:eastAsia="Times New Roman" w:hAnsi="Times New Roman" w:cs="Times New Roman"/>
                <w:b/>
                <w:bCs/>
                <w:color w:val="000000"/>
                <w:lang w:val="en-GB"/>
              </w:rPr>
              <w:t>Expert</w:t>
            </w:r>
          </w:p>
        </w:tc>
        <w:tc>
          <w:tcPr>
            <w:tcW w:w="2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BC063" w14:textId="77777777" w:rsidR="008D318B" w:rsidRPr="00BA637B" w:rsidRDefault="008D318B" w:rsidP="009E1A83">
            <w:pPr>
              <w:spacing w:after="0" w:line="240" w:lineRule="auto"/>
              <w:rPr>
                <w:rFonts w:ascii="Times New Roman" w:eastAsia="Times New Roman" w:hAnsi="Times New Roman" w:cs="Times New Roman"/>
                <w:lang w:val="en-GB"/>
              </w:rPr>
            </w:pPr>
            <w:r w:rsidRPr="00BA637B">
              <w:rPr>
                <w:rFonts w:ascii="Times New Roman" w:eastAsia="Times New Roman" w:hAnsi="Times New Roman" w:cs="Times New Roman"/>
                <w:b/>
                <w:bCs/>
                <w:color w:val="000000"/>
                <w:lang w:val="en-GB"/>
              </w:rPr>
              <w:t>Twitter handle</w:t>
            </w:r>
          </w:p>
        </w:tc>
      </w:tr>
      <w:tr w:rsidR="000B6164" w:rsidRPr="00407710" w14:paraId="66CF673F" w14:textId="77777777" w:rsidTr="004C074D">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43373" w14:textId="22D1432F" w:rsidR="000B6164" w:rsidRPr="00407710" w:rsidRDefault="000B6164" w:rsidP="009E1A83">
            <w:pPr>
              <w:spacing w:after="0" w:line="240" w:lineRule="auto"/>
              <w:rPr>
                <w:rFonts w:ascii="Times New Roman" w:eastAsia="Times New Roman" w:hAnsi="Times New Roman" w:cs="Times New Roman"/>
                <w:lang w:val="en-GB"/>
              </w:rPr>
            </w:pPr>
            <w:r w:rsidRPr="00407710">
              <w:rPr>
                <w:rFonts w:ascii="Times New Roman" w:eastAsia="Times New Roman" w:hAnsi="Times New Roman" w:cs="Times New Roman"/>
                <w:lang w:val="en-GB"/>
              </w:rPr>
              <w:t>Dr Maria Neira</w:t>
            </w:r>
          </w:p>
        </w:tc>
        <w:tc>
          <w:tcPr>
            <w:tcW w:w="2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6B15F" w14:textId="5349E3F3" w:rsidR="000B6164" w:rsidRPr="00BA637B" w:rsidRDefault="000B6164" w:rsidP="009E1A83">
            <w:pPr>
              <w:spacing w:after="0" w:line="240" w:lineRule="auto"/>
              <w:rPr>
                <w:rFonts w:ascii="Times New Roman" w:eastAsia="Times New Roman" w:hAnsi="Times New Roman" w:cs="Times New Roman"/>
                <w:lang w:val="en-GB"/>
              </w:rPr>
            </w:pPr>
            <w:r w:rsidRPr="00BA637B">
              <w:rPr>
                <w:rFonts w:ascii="Times New Roman" w:eastAsia="Times New Roman" w:hAnsi="Times New Roman" w:cs="Times New Roman"/>
                <w:lang w:val="en-GB"/>
              </w:rPr>
              <w:t>@</w:t>
            </w:r>
            <w:r w:rsidR="00337BB1" w:rsidRPr="00BA637B">
              <w:rPr>
                <w:rFonts w:ascii="Times New Roman" w:eastAsia="Times New Roman" w:hAnsi="Times New Roman" w:cs="Times New Roman"/>
                <w:lang w:val="en-GB"/>
              </w:rPr>
              <w:t>DrMariaNeira</w:t>
            </w:r>
          </w:p>
        </w:tc>
      </w:tr>
      <w:tr w:rsidR="000B6164" w:rsidRPr="00407710" w14:paraId="1EE1273F" w14:textId="77777777" w:rsidTr="004C074D">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36922" w14:textId="510B334C" w:rsidR="000B6164" w:rsidRPr="00407710" w:rsidRDefault="000B6164" w:rsidP="009E1A83">
            <w:pPr>
              <w:spacing w:after="0" w:line="240" w:lineRule="auto"/>
              <w:rPr>
                <w:rFonts w:ascii="Times New Roman" w:eastAsia="Times New Roman" w:hAnsi="Times New Roman" w:cs="Times New Roman"/>
                <w:lang w:val="en-GB"/>
              </w:rPr>
            </w:pPr>
            <w:r w:rsidRPr="00407710">
              <w:rPr>
                <w:rFonts w:ascii="Times New Roman" w:eastAsia="Times New Roman" w:hAnsi="Times New Roman" w:cs="Times New Roman"/>
                <w:lang w:val="en-GB"/>
              </w:rPr>
              <w:t>Dr Frank Pega</w:t>
            </w:r>
          </w:p>
        </w:tc>
        <w:tc>
          <w:tcPr>
            <w:tcW w:w="2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52820" w14:textId="1A27ABFB" w:rsidR="000B6164" w:rsidRPr="00BA637B" w:rsidRDefault="000B6164" w:rsidP="009E1A83">
            <w:pPr>
              <w:spacing w:after="0" w:line="240" w:lineRule="auto"/>
              <w:rPr>
                <w:rFonts w:ascii="Times New Roman" w:eastAsia="Times New Roman" w:hAnsi="Times New Roman" w:cs="Times New Roman"/>
                <w:lang w:val="en-GB"/>
              </w:rPr>
            </w:pPr>
            <w:r w:rsidRPr="00BA637B">
              <w:rPr>
                <w:rFonts w:ascii="Times New Roman" w:eastAsia="Times New Roman" w:hAnsi="Times New Roman" w:cs="Times New Roman"/>
                <w:lang w:val="en-GB"/>
              </w:rPr>
              <w:t>@</w:t>
            </w:r>
            <w:r w:rsidR="00337BB1" w:rsidRPr="00BA637B">
              <w:rPr>
                <w:rFonts w:ascii="Times New Roman" w:eastAsia="Times New Roman" w:hAnsi="Times New Roman" w:cs="Times New Roman"/>
                <w:lang w:val="en-GB"/>
              </w:rPr>
              <w:t>Frank_Pega</w:t>
            </w:r>
          </w:p>
        </w:tc>
      </w:tr>
      <w:tr w:rsidR="000B6164" w:rsidRPr="00407710" w14:paraId="701FC409" w14:textId="77777777" w:rsidTr="004C074D">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DCBC0" w14:textId="35BBC08E" w:rsidR="000B6164" w:rsidRPr="00407710" w:rsidRDefault="000B6164" w:rsidP="009E1A83">
            <w:pPr>
              <w:spacing w:after="0" w:line="240" w:lineRule="auto"/>
              <w:rPr>
                <w:rFonts w:ascii="Times New Roman" w:eastAsia="Times New Roman" w:hAnsi="Times New Roman" w:cs="Times New Roman"/>
                <w:lang w:val="en-GB"/>
              </w:rPr>
            </w:pPr>
            <w:r w:rsidRPr="00407710">
              <w:rPr>
                <w:rFonts w:ascii="Times New Roman" w:eastAsia="Times New Roman" w:hAnsi="Times New Roman" w:cs="Times New Roman"/>
                <w:lang w:val="en-GB"/>
              </w:rPr>
              <w:t>Dr Natalie Momen</w:t>
            </w:r>
          </w:p>
        </w:tc>
        <w:tc>
          <w:tcPr>
            <w:tcW w:w="2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E57EB" w14:textId="005CF6E9" w:rsidR="000B6164" w:rsidRPr="00BA637B" w:rsidRDefault="000B6164" w:rsidP="009E1A83">
            <w:pPr>
              <w:spacing w:after="0" w:line="240" w:lineRule="auto"/>
              <w:rPr>
                <w:rFonts w:ascii="Times New Roman" w:eastAsia="Times New Roman" w:hAnsi="Times New Roman" w:cs="Times New Roman"/>
                <w:lang w:val="en-GB"/>
              </w:rPr>
            </w:pPr>
            <w:r w:rsidRPr="00BA637B">
              <w:rPr>
                <w:rFonts w:ascii="Times New Roman" w:eastAsia="Times New Roman" w:hAnsi="Times New Roman" w:cs="Times New Roman"/>
                <w:lang w:val="en-GB"/>
              </w:rPr>
              <w:t>@</w:t>
            </w:r>
            <w:r w:rsidR="00337BB1" w:rsidRPr="00BA637B">
              <w:rPr>
                <w:rFonts w:ascii="Times New Roman" w:eastAsia="Times New Roman" w:hAnsi="Times New Roman" w:cs="Times New Roman"/>
                <w:lang w:val="en-GB"/>
              </w:rPr>
              <w:t>NatalieMomen</w:t>
            </w:r>
          </w:p>
        </w:tc>
      </w:tr>
      <w:tr w:rsidR="00147358" w:rsidRPr="00407710" w14:paraId="0A87AA6E" w14:textId="77777777" w:rsidTr="004C074D">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BDCDE" w14:textId="7ED6C82C" w:rsidR="00147358" w:rsidRPr="00407710" w:rsidRDefault="00147358" w:rsidP="00147358">
            <w:pPr>
              <w:spacing w:after="0" w:line="240" w:lineRule="auto"/>
              <w:rPr>
                <w:rFonts w:ascii="Times New Roman" w:eastAsia="Times New Roman" w:hAnsi="Times New Roman" w:cs="Times New Roman"/>
                <w:lang w:val="en-GB"/>
              </w:rPr>
            </w:pPr>
            <w:r w:rsidRPr="00407710">
              <w:rPr>
                <w:rFonts w:ascii="Times New Roman" w:eastAsia="Times New Roman" w:hAnsi="Times New Roman" w:cs="Times New Roman"/>
                <w:lang w:val="en-GB"/>
              </w:rPr>
              <w:t>Prof Frida M. Fischer</w:t>
            </w:r>
          </w:p>
        </w:tc>
        <w:tc>
          <w:tcPr>
            <w:tcW w:w="2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50D30" w14:textId="79EE114D" w:rsidR="00147358" w:rsidRPr="00BA637B" w:rsidRDefault="00E81C66" w:rsidP="00147358">
            <w:pPr>
              <w:spacing w:after="0" w:line="240" w:lineRule="auto"/>
              <w:rPr>
                <w:rFonts w:ascii="Times New Roman" w:eastAsia="Times New Roman" w:hAnsi="Times New Roman" w:cs="Times New Roman"/>
                <w:lang w:val="en-GB"/>
              </w:rPr>
            </w:pPr>
            <w:r w:rsidRPr="00BA637B">
              <w:rPr>
                <w:rFonts w:ascii="Times New Roman" w:eastAsia="Times New Roman" w:hAnsi="Times New Roman" w:cs="Times New Roman"/>
                <w:lang w:val="en-GB"/>
              </w:rPr>
              <w:t>@FridaFischer</w:t>
            </w:r>
          </w:p>
        </w:tc>
      </w:tr>
      <w:tr w:rsidR="00147358" w:rsidRPr="00407710" w14:paraId="2EA2A404" w14:textId="77777777" w:rsidTr="004C074D">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87308" w14:textId="10CA2FDB" w:rsidR="00147358" w:rsidRPr="00407710" w:rsidRDefault="00147358" w:rsidP="00147358">
            <w:pPr>
              <w:spacing w:after="0" w:line="240" w:lineRule="auto"/>
              <w:rPr>
                <w:rFonts w:ascii="Times New Roman" w:eastAsia="Times New Roman" w:hAnsi="Times New Roman" w:cs="Times New Roman"/>
                <w:lang w:val="en-GB"/>
              </w:rPr>
            </w:pPr>
            <w:r w:rsidRPr="00407710">
              <w:rPr>
                <w:rFonts w:ascii="Times New Roman" w:eastAsia="Times New Roman" w:hAnsi="Times New Roman" w:cs="Times New Roman"/>
                <w:lang w:val="en-GB"/>
              </w:rPr>
              <w:t>Prof Lode Godderis</w:t>
            </w:r>
          </w:p>
        </w:tc>
        <w:tc>
          <w:tcPr>
            <w:tcW w:w="2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1DF5C" w14:textId="461F79A8" w:rsidR="00147358" w:rsidRPr="00BA637B" w:rsidRDefault="00147358" w:rsidP="00147358">
            <w:pPr>
              <w:spacing w:after="0" w:line="240" w:lineRule="auto"/>
              <w:rPr>
                <w:rFonts w:ascii="Times New Roman" w:eastAsia="Times New Roman" w:hAnsi="Times New Roman" w:cs="Times New Roman"/>
                <w:lang w:val="en-GB"/>
              </w:rPr>
            </w:pPr>
            <w:r w:rsidRPr="00BA637B">
              <w:rPr>
                <w:rFonts w:ascii="Times New Roman" w:eastAsia="Times New Roman" w:hAnsi="Times New Roman" w:cs="Times New Roman"/>
                <w:lang w:val="en-GB"/>
              </w:rPr>
              <w:t>@lode_godderis</w:t>
            </w:r>
          </w:p>
        </w:tc>
      </w:tr>
      <w:tr w:rsidR="00147358" w:rsidRPr="00407710" w14:paraId="04C9AB2D" w14:textId="77777777" w:rsidTr="004C074D">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8DCA8" w14:textId="379A9F61" w:rsidR="00147358" w:rsidRPr="00407710" w:rsidRDefault="00147358" w:rsidP="00147358">
            <w:pPr>
              <w:spacing w:after="0" w:line="240" w:lineRule="auto"/>
              <w:rPr>
                <w:rFonts w:ascii="Times New Roman" w:eastAsia="Times New Roman" w:hAnsi="Times New Roman" w:cs="Times New Roman"/>
                <w:lang w:val="en-GB"/>
              </w:rPr>
            </w:pPr>
            <w:r w:rsidRPr="00407710">
              <w:rPr>
                <w:rFonts w:ascii="Times New Roman" w:eastAsia="Times New Roman" w:hAnsi="Times New Roman" w:cs="Times New Roman"/>
                <w:lang w:val="en-GB"/>
              </w:rPr>
              <w:t>Prof Tracey Woodruff</w:t>
            </w:r>
          </w:p>
        </w:tc>
        <w:tc>
          <w:tcPr>
            <w:tcW w:w="2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5B8A6" w14:textId="61DB2424" w:rsidR="00147358" w:rsidRPr="00BA637B" w:rsidRDefault="00147358" w:rsidP="00147358">
            <w:pPr>
              <w:spacing w:after="0" w:line="240" w:lineRule="auto"/>
              <w:rPr>
                <w:rFonts w:ascii="Times New Roman" w:eastAsia="Times New Roman" w:hAnsi="Times New Roman" w:cs="Times New Roman"/>
                <w:lang w:val="en-GB"/>
              </w:rPr>
            </w:pPr>
            <w:r w:rsidRPr="00BA637B">
              <w:rPr>
                <w:rFonts w:ascii="Times New Roman" w:eastAsia="Times New Roman" w:hAnsi="Times New Roman" w:cs="Times New Roman"/>
                <w:lang w:val="en-GB"/>
              </w:rPr>
              <w:t>@TraceyJWoodruff</w:t>
            </w:r>
          </w:p>
        </w:tc>
      </w:tr>
    </w:tbl>
    <w:p w14:paraId="72E3064C" w14:textId="17486C56" w:rsidR="00580967" w:rsidRDefault="00580967" w:rsidP="00F34543">
      <w:pPr>
        <w:spacing w:after="0" w:line="240" w:lineRule="auto"/>
        <w:rPr>
          <w:rFonts w:ascii="Times New Roman" w:eastAsia="Times New Roman" w:hAnsi="Times New Roman" w:cs="Times New Roman"/>
          <w:sz w:val="24"/>
          <w:szCs w:val="24"/>
          <w:lang w:val="en-GB"/>
        </w:rPr>
      </w:pPr>
    </w:p>
    <w:p w14:paraId="5070E500" w14:textId="77777777" w:rsidR="00580967" w:rsidRDefault="00580967">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0A758E38" w14:textId="77777777" w:rsidR="00F34543" w:rsidRPr="00407710" w:rsidRDefault="00245F56" w:rsidP="00F34543">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pict w14:anchorId="498708B9">
          <v:rect id="_x0000_i1027" style="width:0;height:1.5pt" o:hralign="center" o:hrstd="t" o:hr="t" fillcolor="#a0a0a0" stroked="f"/>
        </w:pict>
      </w:r>
    </w:p>
    <w:p w14:paraId="454AF93C" w14:textId="191FBD64" w:rsidR="00873189" w:rsidRPr="00407710" w:rsidRDefault="00873189" w:rsidP="00873189">
      <w:pPr>
        <w:pStyle w:val="Heading2"/>
        <w:rPr>
          <w:szCs w:val="22"/>
          <w:lang w:val="en-GB"/>
        </w:rPr>
      </w:pPr>
      <w:bookmarkStart w:id="1" w:name="_Ref71567656"/>
      <w:r w:rsidRPr="00407710">
        <w:rPr>
          <w:szCs w:val="22"/>
          <w:lang w:val="en-GB"/>
        </w:rPr>
        <w:t>Infographics</w:t>
      </w:r>
      <w:bookmarkEnd w:id="1"/>
    </w:p>
    <w:p w14:paraId="2125BFDE" w14:textId="77777777" w:rsidR="000D5F34" w:rsidRPr="00407710" w:rsidRDefault="000D5F34" w:rsidP="000D5F34">
      <w:pPr>
        <w:pStyle w:val="Heading2"/>
        <w:rPr>
          <w:bCs w:val="0"/>
          <w:sz w:val="22"/>
          <w:szCs w:val="22"/>
          <w:lang w:val="en-GB"/>
        </w:rPr>
      </w:pPr>
      <w:r w:rsidRPr="00D2087D">
        <w:rPr>
          <w:sz w:val="22"/>
          <w:szCs w:val="22"/>
          <w:lang w:val="en-GB"/>
        </w:rPr>
        <w:t xml:space="preserve">Please find the infographics </w:t>
      </w:r>
      <w:hyperlink r:id="rId27" w:history="1">
        <w:r w:rsidRPr="00407710">
          <w:rPr>
            <w:rStyle w:val="Hyperlink"/>
            <w:sz w:val="22"/>
            <w:szCs w:val="22"/>
            <w:lang w:val="en-GB"/>
          </w:rPr>
          <w:t>here</w:t>
        </w:r>
      </w:hyperlink>
      <w:r w:rsidRPr="00407710">
        <w:rPr>
          <w:sz w:val="22"/>
          <w:szCs w:val="22"/>
          <w:lang w:val="en-GB"/>
        </w:rPr>
        <w:t xml:space="preserve"> in Arabic, Chinese, English, French, Russian and Spanish</w:t>
      </w:r>
    </w:p>
    <w:p w14:paraId="3662466D" w14:textId="720EC79B" w:rsidR="00BB2A88" w:rsidRPr="00BA637B" w:rsidRDefault="00BB2A88" w:rsidP="00BB2A88">
      <w:pPr>
        <w:spacing w:after="0" w:line="240" w:lineRule="auto"/>
        <w:rPr>
          <w:rFonts w:ascii="Times New Roman" w:eastAsia="Times New Roman" w:hAnsi="Times New Roman" w:cs="Times New Roman"/>
          <w:i/>
          <w:lang w:val="en-GB"/>
        </w:rPr>
      </w:pPr>
      <w:r w:rsidRPr="00BA637B">
        <w:rPr>
          <w:rFonts w:ascii="Times New Roman" w:eastAsia="Times New Roman" w:hAnsi="Times New Roman" w:cs="Times New Roman"/>
          <w:i/>
          <w:color w:val="000000"/>
          <w:lang w:val="en-GB"/>
        </w:rPr>
        <w:t>**Tag researchers, medical peers, or professional associations when you tweet!** </w:t>
      </w:r>
    </w:p>
    <w:p w14:paraId="004F8A06" w14:textId="77777777" w:rsidR="00873189" w:rsidRPr="00BA637B" w:rsidRDefault="00873189" w:rsidP="00873189">
      <w:pPr>
        <w:spacing w:after="0" w:line="240" w:lineRule="auto"/>
        <w:rPr>
          <w:rFonts w:ascii="Times New Roman" w:eastAsia="Times New Roman" w:hAnsi="Times New Roman" w:cs="Times New Roman"/>
          <w:sz w:val="24"/>
          <w:szCs w:val="24"/>
          <w:lang w:val="en-GB"/>
        </w:rPr>
      </w:pPr>
    </w:p>
    <w:p w14:paraId="28246E8D" w14:textId="77777777" w:rsidR="00873189" w:rsidRPr="00407710" w:rsidRDefault="00245F56" w:rsidP="00873189">
      <w:pPr>
        <w:spacing w:after="0" w:line="240" w:lineRule="auto"/>
        <w:rPr>
          <w:rFonts w:ascii="Times New Roman" w:eastAsia="Times New Roman" w:hAnsi="Times New Roman" w:cs="Times New Roman"/>
          <w:sz w:val="24"/>
          <w:szCs w:val="24"/>
          <w:lang w:val="en-GB"/>
        </w:rPr>
      </w:pPr>
      <w:bookmarkStart w:id="2" w:name="_Quote_Cards_for"/>
      <w:bookmarkEnd w:id="2"/>
      <w:r>
        <w:rPr>
          <w:rFonts w:ascii="Times New Roman" w:eastAsia="Times New Roman" w:hAnsi="Times New Roman" w:cs="Times New Roman"/>
          <w:sz w:val="24"/>
          <w:szCs w:val="24"/>
          <w:lang w:val="en-GB"/>
        </w:rPr>
        <w:pict w14:anchorId="7B708ED5">
          <v:rect id="_x0000_i1028" style="width:0;height:1.5pt" o:hralign="center" o:hrstd="t" o:hr="t" fillcolor="#a0a0a0" stroked="f"/>
        </w:pict>
      </w:r>
    </w:p>
    <w:p w14:paraId="05C99E4F" w14:textId="56A24003" w:rsidR="00F34543" w:rsidRPr="00BA637B" w:rsidRDefault="00F34543" w:rsidP="00F34543">
      <w:pPr>
        <w:pStyle w:val="Heading2"/>
        <w:rPr>
          <w:sz w:val="36"/>
          <w:lang w:val="en-GB"/>
        </w:rPr>
      </w:pPr>
      <w:r w:rsidRPr="00BA637B">
        <w:rPr>
          <w:lang w:val="en-GB"/>
        </w:rPr>
        <w:t>Quote Cards for Twitter, Facebook</w:t>
      </w:r>
      <w:r w:rsidR="00862589" w:rsidRPr="00BA637B">
        <w:rPr>
          <w:lang w:val="en-GB"/>
        </w:rPr>
        <w:t>,</w:t>
      </w:r>
      <w:r w:rsidRPr="00BA637B">
        <w:rPr>
          <w:lang w:val="en-GB"/>
        </w:rPr>
        <w:t xml:space="preserve"> LinkedIn</w:t>
      </w:r>
      <w:r w:rsidR="00862589" w:rsidRPr="00BA637B">
        <w:rPr>
          <w:lang w:val="en-GB"/>
        </w:rPr>
        <w:t xml:space="preserve"> &amp; </w:t>
      </w:r>
      <w:r w:rsidR="008863C1" w:rsidRPr="00BA637B">
        <w:rPr>
          <w:lang w:val="en-GB"/>
        </w:rPr>
        <w:t>Instagram</w:t>
      </w:r>
    </w:p>
    <w:p w14:paraId="5C8E8846" w14:textId="30908E78" w:rsidR="000D5F34" w:rsidRPr="00407710" w:rsidRDefault="000D5F34" w:rsidP="000D5F34">
      <w:pPr>
        <w:pStyle w:val="Heading2"/>
        <w:rPr>
          <w:sz w:val="22"/>
          <w:szCs w:val="22"/>
          <w:lang w:val="en-GB"/>
        </w:rPr>
      </w:pPr>
      <w:r w:rsidRPr="00BA637B">
        <w:rPr>
          <w:sz w:val="22"/>
          <w:szCs w:val="22"/>
          <w:lang w:val="en-GB"/>
        </w:rPr>
        <w:t xml:space="preserve">Quote cards for the quotes below can be found </w:t>
      </w:r>
      <w:r w:rsidR="00953277">
        <w:rPr>
          <w:sz w:val="22"/>
          <w:szCs w:val="22"/>
          <w:lang w:val="en-GB"/>
        </w:rPr>
        <w:t xml:space="preserve">at </w:t>
      </w:r>
      <w:hyperlink r:id="rId28" w:history="1">
        <w:r w:rsidR="00953277">
          <w:rPr>
            <w:rStyle w:val="Hyperlink"/>
            <w:sz w:val="22"/>
            <w:szCs w:val="22"/>
            <w:lang w:val="en-GB"/>
          </w:rPr>
          <w:t>https://www.d</w:t>
        </w:r>
        <w:bookmarkStart w:id="3" w:name="_GoBack"/>
        <w:bookmarkEnd w:id="3"/>
        <w:r w:rsidR="00953277">
          <w:rPr>
            <w:rStyle w:val="Hyperlink"/>
            <w:sz w:val="22"/>
            <w:szCs w:val="22"/>
            <w:lang w:val="en-GB"/>
          </w:rPr>
          <w:t>ropbox.com/sh/hirid9qnr93aoke/AAAGtQL5sBYnorO-7h-avQwYa?dl=0</w:t>
        </w:r>
      </w:hyperlink>
      <w:r w:rsidRPr="00407710">
        <w:rPr>
          <w:sz w:val="22"/>
          <w:szCs w:val="22"/>
          <w:lang w:val="en-GB"/>
        </w:rPr>
        <w:t xml:space="preserve"> </w:t>
      </w:r>
    </w:p>
    <w:p w14:paraId="4FF78EF0" w14:textId="633D4677" w:rsidR="00F34543" w:rsidRPr="00BA637B" w:rsidRDefault="000D5F34" w:rsidP="00292055">
      <w:pPr>
        <w:pStyle w:val="Heading2"/>
        <w:rPr>
          <w:i/>
          <w:sz w:val="22"/>
          <w:szCs w:val="22"/>
          <w:lang w:val="en-GB"/>
        </w:rPr>
      </w:pPr>
      <w:r w:rsidRPr="00BA637B">
        <w:rPr>
          <w:b w:val="0"/>
          <w:i/>
          <w:sz w:val="22"/>
          <w:szCs w:val="22"/>
          <w:lang w:val="en-GB"/>
        </w:rPr>
        <w:t xml:space="preserve">**Their format means that the quote cards are best on Twitter, but they can be used on other social media as well. </w:t>
      </w:r>
      <w:r w:rsidR="00F34543" w:rsidRPr="00BA637B">
        <w:rPr>
          <w:b w:val="0"/>
          <w:i/>
          <w:color w:val="000000"/>
          <w:sz w:val="22"/>
          <w:szCs w:val="22"/>
          <w:lang w:val="en-GB"/>
        </w:rPr>
        <w:t xml:space="preserve">When you use a quote card, </w:t>
      </w:r>
      <w:r w:rsidR="00F34543" w:rsidRPr="00BA637B">
        <w:rPr>
          <w:b w:val="0"/>
          <w:i/>
          <w:color w:val="000000"/>
          <w:sz w:val="22"/>
          <w:szCs w:val="22"/>
          <w:u w:val="single"/>
          <w:lang w:val="en-GB"/>
        </w:rPr>
        <w:t>be sure to include the link to the article</w:t>
      </w:r>
      <w:r w:rsidR="00961E81">
        <w:rPr>
          <w:b w:val="0"/>
          <w:i/>
          <w:color w:val="000000"/>
          <w:sz w:val="22"/>
          <w:szCs w:val="22"/>
          <w:u w:val="single"/>
          <w:lang w:val="en-GB"/>
        </w:rPr>
        <w:t xml:space="preserve"> </w:t>
      </w:r>
      <w:r w:rsidR="00961E81" w:rsidRPr="00D06A90">
        <w:rPr>
          <w:b w:val="0"/>
          <w:i/>
          <w:color w:val="000000"/>
          <w:sz w:val="22"/>
          <w:szCs w:val="22"/>
          <w:u w:val="single"/>
          <w:lang w:val="en-GB"/>
        </w:rPr>
        <w:t>(</w:t>
      </w:r>
      <w:hyperlink r:id="rId29" w:history="1">
        <w:r w:rsidR="00961E81" w:rsidRPr="00800EE8">
          <w:rPr>
            <w:rStyle w:val="Hyperlink"/>
            <w:b w:val="0"/>
            <w:sz w:val="22"/>
            <w:szCs w:val="22"/>
          </w:rPr>
          <w:t>https://www.sciencedirect.com/science/article/pii/S0160-4120(21)00220-8</w:t>
        </w:r>
      </w:hyperlink>
      <w:r w:rsidR="00961E81" w:rsidRPr="00D06A90">
        <w:rPr>
          <w:b w:val="0"/>
          <w:i/>
          <w:color w:val="000000"/>
          <w:sz w:val="22"/>
          <w:szCs w:val="22"/>
          <w:u w:val="single"/>
          <w:lang w:val="en-GB"/>
        </w:rPr>
        <w:t>)</w:t>
      </w:r>
      <w:r w:rsidR="00F34543" w:rsidRPr="00D06A90">
        <w:rPr>
          <w:b w:val="0"/>
          <w:i/>
          <w:color w:val="000000"/>
          <w:sz w:val="22"/>
          <w:szCs w:val="22"/>
          <w:u w:val="single"/>
          <w:lang w:val="en-GB"/>
        </w:rPr>
        <w:t xml:space="preserve"> in the text of the</w:t>
      </w:r>
      <w:r w:rsidR="00F34543" w:rsidRPr="00BA637B">
        <w:rPr>
          <w:b w:val="0"/>
          <w:i/>
          <w:color w:val="000000"/>
          <w:sz w:val="22"/>
          <w:szCs w:val="22"/>
          <w:u w:val="single"/>
          <w:lang w:val="en-GB"/>
        </w:rPr>
        <w:t xml:space="preserve"> tweet or post itself! </w:t>
      </w:r>
      <w:r w:rsidR="00F34543" w:rsidRPr="00BA637B">
        <w:rPr>
          <w:b w:val="0"/>
          <w:i/>
          <w:color w:val="000000"/>
          <w:sz w:val="22"/>
          <w:szCs w:val="22"/>
          <w:lang w:val="en-GB"/>
        </w:rPr>
        <w:t>The cards themselves will not link to the article.</w:t>
      </w:r>
      <w:r w:rsidRPr="00BA637B">
        <w:rPr>
          <w:b w:val="0"/>
          <w:i/>
          <w:color w:val="000000"/>
          <w:lang w:val="en-GB"/>
        </w:rPr>
        <w:t>**</w:t>
      </w:r>
    </w:p>
    <w:p w14:paraId="64889CAD" w14:textId="6A5CBB58" w:rsidR="00CF1FA3" w:rsidRPr="00407710" w:rsidRDefault="00CF1FA3" w:rsidP="00CF1FA3">
      <w:pPr>
        <w:spacing w:after="0" w:line="240" w:lineRule="auto"/>
        <w:textAlignment w:val="baseline"/>
        <w:rPr>
          <w:rFonts w:ascii="Times New Roman" w:eastAsia="Times New Roman" w:hAnsi="Times New Roman" w:cs="Times New Roman"/>
          <w:lang w:val="en-GB"/>
        </w:rPr>
      </w:pPr>
      <w:bookmarkStart w:id="4" w:name="_Present_the_survey"/>
      <w:bookmarkStart w:id="5" w:name="_Quotes_about_the"/>
      <w:bookmarkEnd w:id="4"/>
      <w:bookmarkEnd w:id="5"/>
      <w:r w:rsidRPr="00BA637B">
        <w:rPr>
          <w:rFonts w:ascii="Times New Roman" w:eastAsia="Times New Roman" w:hAnsi="Times New Roman" w:cs="Times New Roman"/>
          <w:i/>
          <w:iCs/>
          <w:shd w:val="clear" w:color="auto" w:fill="FFFFFF"/>
          <w:lang w:val="en-GB"/>
        </w:rPr>
        <w:t>"</w:t>
      </w:r>
      <w:r w:rsidR="00407710" w:rsidRPr="00407710">
        <w:rPr>
          <w:rFonts w:ascii="Times New Roman" w:eastAsia="Times New Roman" w:hAnsi="Times New Roman" w:cs="Times New Roman"/>
          <w:i/>
          <w:iCs/>
          <w:shd w:val="clear" w:color="auto" w:fill="FFFFFF"/>
          <w:lang w:val="en-GB"/>
        </w:rPr>
        <w:t>The COVID-19 pandemic has significantly changed the way many people work</w:t>
      </w:r>
      <w:r w:rsidR="00407710">
        <w:rPr>
          <w:rFonts w:ascii="Times New Roman" w:eastAsia="Times New Roman" w:hAnsi="Times New Roman" w:cs="Times New Roman"/>
          <w:i/>
          <w:iCs/>
          <w:shd w:val="clear" w:color="auto" w:fill="FFFFFF"/>
          <w:lang w:val="en-GB"/>
        </w:rPr>
        <w:t xml:space="preserve">. </w:t>
      </w:r>
      <w:r w:rsidR="00407710" w:rsidRPr="00407710">
        <w:rPr>
          <w:rFonts w:ascii="Times New Roman" w:eastAsia="Times New Roman" w:hAnsi="Times New Roman" w:cs="Times New Roman"/>
          <w:i/>
          <w:iCs/>
          <w:shd w:val="clear" w:color="auto" w:fill="FFFFFF"/>
          <w:lang w:val="en-GB"/>
        </w:rPr>
        <w:t>Teleworking has become the norm in many industries, often blurring the boundaries between home and work. In addition, many businesses have been forced to scale back or shut down operations to save money, and people who are still on the payroll end up working longer hours. No job is worth the risk of stroke or heart disease. Governments, employers and workers need to work together to agree on limits to protect the health of workers</w:t>
      </w:r>
      <w:r w:rsidR="00407710">
        <w:rPr>
          <w:rFonts w:ascii="Times New Roman" w:eastAsia="Times New Roman" w:hAnsi="Times New Roman" w:cs="Times New Roman"/>
          <w:i/>
          <w:iCs/>
          <w:shd w:val="clear" w:color="auto" w:fill="FFFFFF"/>
          <w:lang w:val="en-GB"/>
        </w:rPr>
        <w:t>.</w:t>
      </w:r>
      <w:r w:rsidRPr="00407710">
        <w:rPr>
          <w:rFonts w:ascii="Times New Roman" w:eastAsia="Times New Roman" w:hAnsi="Times New Roman" w:cs="Times New Roman"/>
          <w:i/>
          <w:iCs/>
          <w:shd w:val="clear" w:color="auto" w:fill="FFFFFF"/>
          <w:lang w:val="en-GB"/>
        </w:rPr>
        <w:t>”</w:t>
      </w:r>
    </w:p>
    <w:p w14:paraId="67EF90E1" w14:textId="7ED90DB0" w:rsidR="00CF1FA3" w:rsidRPr="00BA637B" w:rsidRDefault="00D41D53" w:rsidP="00CF1FA3">
      <w:pPr>
        <w:spacing w:after="0" w:line="240" w:lineRule="auto"/>
        <w:rPr>
          <w:rFonts w:ascii="Times New Roman" w:eastAsia="Times New Roman" w:hAnsi="Times New Roman" w:cs="Times New Roman"/>
          <w:b/>
          <w:bCs/>
          <w:lang w:val="en-GB"/>
        </w:rPr>
      </w:pPr>
      <w:r w:rsidRPr="00BA637B">
        <w:rPr>
          <w:rFonts w:ascii="Times New Roman" w:eastAsia="Times New Roman" w:hAnsi="Times New Roman" w:cs="Times New Roman"/>
          <w:b/>
          <w:bCs/>
          <w:lang w:val="en-GB"/>
        </w:rPr>
        <w:t>Dr</w:t>
      </w:r>
      <w:r w:rsidR="00CF1FA3" w:rsidRPr="00BA637B">
        <w:rPr>
          <w:rFonts w:ascii="Times New Roman" w:eastAsia="Times New Roman" w:hAnsi="Times New Roman" w:cs="Times New Roman"/>
          <w:b/>
          <w:bCs/>
          <w:lang w:val="en-GB"/>
        </w:rPr>
        <w:t xml:space="preserve"> Tedros Adhanom Ghebreyesus, Director-General, World Health Organization</w:t>
      </w:r>
    </w:p>
    <w:p w14:paraId="6C82B47C" w14:textId="6636DAEB" w:rsidR="00CF1FA3" w:rsidRPr="00BA637B" w:rsidRDefault="00CF1FA3" w:rsidP="00E31597">
      <w:pPr>
        <w:spacing w:after="0" w:line="240" w:lineRule="auto"/>
        <w:rPr>
          <w:rFonts w:ascii="Times New Roman" w:eastAsia="Times New Roman" w:hAnsi="Times New Roman" w:cs="Times New Roman"/>
          <w:b/>
          <w:lang w:val="en-GB"/>
        </w:rPr>
      </w:pPr>
    </w:p>
    <w:p w14:paraId="08ABEB66" w14:textId="50DCDB73" w:rsidR="00CF1FA3" w:rsidRPr="00407710" w:rsidRDefault="00CF1FA3" w:rsidP="00CF1FA3">
      <w:pPr>
        <w:spacing w:after="0" w:line="240" w:lineRule="auto"/>
        <w:textAlignment w:val="baseline"/>
        <w:rPr>
          <w:rFonts w:ascii="Times New Roman" w:eastAsia="Times New Roman" w:hAnsi="Times New Roman" w:cs="Times New Roman"/>
          <w:lang w:val="en-GB"/>
        </w:rPr>
      </w:pPr>
      <w:r w:rsidRPr="00BA637B">
        <w:rPr>
          <w:rFonts w:ascii="Times New Roman" w:eastAsia="Times New Roman" w:hAnsi="Times New Roman" w:cs="Times New Roman"/>
          <w:i/>
          <w:iCs/>
          <w:shd w:val="clear" w:color="auto" w:fill="FFFFFF"/>
          <w:lang w:val="en-GB"/>
        </w:rPr>
        <w:t>"</w:t>
      </w:r>
      <w:r w:rsidR="00407710" w:rsidRPr="00407710">
        <w:rPr>
          <w:rFonts w:ascii="Times New Roman" w:eastAsia="Times New Roman" w:hAnsi="Times New Roman" w:cs="Times New Roman"/>
          <w:i/>
          <w:iCs/>
          <w:shd w:val="clear" w:color="auto" w:fill="FFFFFF"/>
          <w:lang w:val="en-GB"/>
        </w:rPr>
        <w:t>Working 55 hours or more per week is a serious health hazard</w:t>
      </w:r>
      <w:r w:rsidR="00407710">
        <w:rPr>
          <w:rFonts w:ascii="Times New Roman" w:eastAsia="Times New Roman" w:hAnsi="Times New Roman" w:cs="Times New Roman"/>
          <w:i/>
          <w:iCs/>
          <w:shd w:val="clear" w:color="auto" w:fill="FFFFFF"/>
          <w:lang w:val="en-GB"/>
        </w:rPr>
        <w:t xml:space="preserve">. </w:t>
      </w:r>
      <w:r w:rsidR="00407710" w:rsidRPr="00407710">
        <w:rPr>
          <w:rFonts w:ascii="Times New Roman" w:eastAsia="Times New Roman" w:hAnsi="Times New Roman" w:cs="Times New Roman"/>
          <w:i/>
          <w:iCs/>
          <w:shd w:val="clear" w:color="auto" w:fill="FFFFFF"/>
          <w:lang w:val="en-GB"/>
        </w:rPr>
        <w:t>It’s time that we all, governments, employers, and employees, wake up to the fact that long working hours can lead to premature death</w:t>
      </w:r>
      <w:r w:rsidRPr="00407710">
        <w:rPr>
          <w:rFonts w:ascii="Times New Roman" w:eastAsia="Times New Roman" w:hAnsi="Times New Roman" w:cs="Times New Roman"/>
          <w:i/>
          <w:iCs/>
          <w:shd w:val="clear" w:color="auto" w:fill="FFFFFF"/>
          <w:lang w:val="en-GB"/>
        </w:rPr>
        <w:t>."</w:t>
      </w:r>
    </w:p>
    <w:p w14:paraId="46725D8E" w14:textId="2571DD06" w:rsidR="00CF1FA3" w:rsidRPr="00BA637B" w:rsidRDefault="00D41D53" w:rsidP="00CF1FA3">
      <w:pPr>
        <w:spacing w:after="0" w:line="240" w:lineRule="auto"/>
        <w:rPr>
          <w:rFonts w:ascii="Times New Roman" w:eastAsia="Times New Roman" w:hAnsi="Times New Roman" w:cs="Times New Roman"/>
          <w:b/>
          <w:bCs/>
          <w:lang w:val="en-GB"/>
        </w:rPr>
      </w:pPr>
      <w:r w:rsidRPr="00BA637B">
        <w:rPr>
          <w:rFonts w:ascii="Times New Roman" w:eastAsia="Times New Roman" w:hAnsi="Times New Roman" w:cs="Times New Roman"/>
          <w:b/>
          <w:bCs/>
          <w:lang w:val="en-GB"/>
        </w:rPr>
        <w:t>Dr</w:t>
      </w:r>
      <w:r w:rsidR="00CF1FA3" w:rsidRPr="00BA637B">
        <w:rPr>
          <w:rFonts w:ascii="Times New Roman" w:eastAsia="Times New Roman" w:hAnsi="Times New Roman" w:cs="Times New Roman"/>
          <w:b/>
          <w:bCs/>
          <w:lang w:val="en-GB"/>
        </w:rPr>
        <w:t xml:space="preserve"> Maria Neira, Director</w:t>
      </w:r>
      <w:r w:rsidRPr="00BA637B">
        <w:rPr>
          <w:rFonts w:ascii="Times New Roman" w:eastAsia="Times New Roman" w:hAnsi="Times New Roman" w:cs="Times New Roman"/>
          <w:b/>
          <w:bCs/>
          <w:lang w:val="en-GB"/>
        </w:rPr>
        <w:t xml:space="preserve">, Environment, Climate Change </w:t>
      </w:r>
      <w:r w:rsidR="00CF1FA3" w:rsidRPr="00BA637B">
        <w:rPr>
          <w:rFonts w:ascii="Times New Roman" w:eastAsia="Times New Roman" w:hAnsi="Times New Roman" w:cs="Times New Roman"/>
          <w:b/>
          <w:bCs/>
          <w:lang w:val="en-GB"/>
        </w:rPr>
        <w:t xml:space="preserve">&amp; </w:t>
      </w:r>
      <w:r w:rsidRPr="00BA637B">
        <w:rPr>
          <w:rFonts w:ascii="Times New Roman" w:eastAsia="Times New Roman" w:hAnsi="Times New Roman" w:cs="Times New Roman"/>
          <w:b/>
          <w:bCs/>
          <w:lang w:val="en-GB"/>
        </w:rPr>
        <w:t>Health</w:t>
      </w:r>
      <w:r w:rsidR="00CF1FA3" w:rsidRPr="00BA637B">
        <w:rPr>
          <w:rFonts w:ascii="Times New Roman" w:eastAsia="Times New Roman" w:hAnsi="Times New Roman" w:cs="Times New Roman"/>
          <w:b/>
          <w:bCs/>
          <w:lang w:val="en-GB"/>
        </w:rPr>
        <w:t>, World Health Organization</w:t>
      </w:r>
    </w:p>
    <w:p w14:paraId="248604D6" w14:textId="447456D1" w:rsidR="00CF1FA3" w:rsidRPr="00BA637B" w:rsidRDefault="00CF1FA3" w:rsidP="00CF1FA3">
      <w:pPr>
        <w:spacing w:after="0" w:line="240" w:lineRule="auto"/>
        <w:rPr>
          <w:rFonts w:ascii="Times New Roman" w:eastAsia="Times New Roman" w:hAnsi="Times New Roman" w:cs="Times New Roman"/>
          <w:b/>
          <w:bCs/>
          <w:lang w:val="en-GB"/>
        </w:rPr>
      </w:pPr>
    </w:p>
    <w:p w14:paraId="52C134A7" w14:textId="07A4819E" w:rsidR="00CF1FA3" w:rsidRPr="00BA637B" w:rsidRDefault="00CF1FA3" w:rsidP="00CF1FA3">
      <w:pPr>
        <w:spacing w:after="0" w:line="240" w:lineRule="auto"/>
        <w:textAlignment w:val="baseline"/>
        <w:rPr>
          <w:rFonts w:ascii="Times New Roman" w:eastAsia="Times New Roman" w:hAnsi="Times New Roman" w:cs="Times New Roman"/>
          <w:i/>
          <w:iCs/>
          <w:shd w:val="clear" w:color="auto" w:fill="FFFFFF"/>
          <w:lang w:val="en-GB"/>
        </w:rPr>
      </w:pPr>
      <w:r w:rsidRPr="00BA637B">
        <w:rPr>
          <w:rFonts w:ascii="Times New Roman" w:eastAsia="Times New Roman" w:hAnsi="Times New Roman" w:cs="Times New Roman"/>
          <w:i/>
          <w:iCs/>
          <w:shd w:val="clear" w:color="auto" w:fill="FFFFFF"/>
          <w:lang w:val="en-GB"/>
        </w:rPr>
        <w:t>“Long working hours are responsible for 745,000 people dying from heart disease and stroke per year. This is one-third of all work-related deaths, making long working hours the risk factor with the largest estimated such burden.”</w:t>
      </w:r>
    </w:p>
    <w:p w14:paraId="3E3357EF" w14:textId="1C390294" w:rsidR="00CF1FA3" w:rsidRPr="00BA637B" w:rsidRDefault="00D41D53" w:rsidP="00B76E76">
      <w:pPr>
        <w:spacing w:after="0" w:line="240" w:lineRule="auto"/>
        <w:rPr>
          <w:rFonts w:ascii="Times New Roman" w:eastAsia="Times New Roman" w:hAnsi="Times New Roman" w:cs="Times New Roman"/>
          <w:b/>
          <w:lang w:val="en-GB"/>
        </w:rPr>
      </w:pPr>
      <w:r w:rsidRPr="00BA637B">
        <w:rPr>
          <w:rFonts w:ascii="Times New Roman" w:eastAsia="Times New Roman" w:hAnsi="Times New Roman" w:cs="Times New Roman"/>
          <w:b/>
          <w:lang w:val="en-GB"/>
        </w:rPr>
        <w:t>Dr</w:t>
      </w:r>
      <w:r w:rsidR="00CF1FA3" w:rsidRPr="00BA637B">
        <w:rPr>
          <w:rFonts w:ascii="Times New Roman" w:eastAsia="Times New Roman" w:hAnsi="Times New Roman" w:cs="Times New Roman"/>
          <w:b/>
          <w:lang w:val="en-GB"/>
        </w:rPr>
        <w:t xml:space="preserve"> Frank Pega, Technical Officer, </w:t>
      </w:r>
      <w:r w:rsidRPr="00BA637B">
        <w:rPr>
          <w:rFonts w:ascii="Times New Roman" w:eastAsia="Times New Roman" w:hAnsi="Times New Roman" w:cs="Times New Roman"/>
          <w:b/>
          <w:bCs/>
          <w:lang w:val="en-GB"/>
        </w:rPr>
        <w:t xml:space="preserve">Environment, Climate Change &amp; Health, </w:t>
      </w:r>
      <w:r w:rsidR="00CF1FA3" w:rsidRPr="00BA637B">
        <w:rPr>
          <w:rFonts w:ascii="Times New Roman" w:eastAsia="Times New Roman" w:hAnsi="Times New Roman" w:cs="Times New Roman"/>
          <w:b/>
          <w:lang w:val="en-GB"/>
        </w:rPr>
        <w:t>World Health Organization</w:t>
      </w:r>
    </w:p>
    <w:p w14:paraId="617961DB" w14:textId="77777777" w:rsidR="00CF1FA3" w:rsidRPr="00BA637B" w:rsidRDefault="00CF1FA3" w:rsidP="00E31597">
      <w:pPr>
        <w:spacing w:after="0" w:line="240" w:lineRule="auto"/>
        <w:rPr>
          <w:rFonts w:ascii="Times New Roman" w:eastAsia="Times New Roman" w:hAnsi="Times New Roman" w:cs="Times New Roman"/>
          <w:b/>
          <w:lang w:val="en-GB"/>
        </w:rPr>
      </w:pPr>
    </w:p>
    <w:p w14:paraId="066ED5E3" w14:textId="77777777" w:rsidR="0097388C" w:rsidRPr="00BA637B" w:rsidRDefault="0097388C" w:rsidP="0097388C">
      <w:pPr>
        <w:spacing w:after="0" w:line="240" w:lineRule="auto"/>
        <w:textAlignment w:val="baseline"/>
        <w:rPr>
          <w:rFonts w:ascii="Times New Roman" w:eastAsia="Times New Roman" w:hAnsi="Times New Roman" w:cs="Times New Roman"/>
          <w:i/>
          <w:iCs/>
          <w:shd w:val="clear" w:color="auto" w:fill="FFFFFF"/>
          <w:lang w:val="en-GB"/>
        </w:rPr>
      </w:pPr>
      <w:r w:rsidRPr="00BA637B">
        <w:rPr>
          <w:rFonts w:ascii="Times New Roman" w:eastAsia="Times New Roman" w:hAnsi="Times New Roman" w:cs="Times New Roman"/>
          <w:i/>
          <w:iCs/>
          <w:shd w:val="clear" w:color="auto" w:fill="FFFFFF"/>
          <w:lang w:val="en-GB"/>
        </w:rPr>
        <w:t>“Cardiovascular diseases caused by long working hours disproportionately affect people living in the Western Pacific &amp; South-East Asia, people aged 60-74 years and men. Actions need to be targeted to protect these workers in particular.”</w:t>
      </w:r>
    </w:p>
    <w:p w14:paraId="65101EC8" w14:textId="3679DD23" w:rsidR="0097388C" w:rsidRPr="00BA637B" w:rsidRDefault="0097388C" w:rsidP="0097388C">
      <w:pPr>
        <w:spacing w:after="0" w:line="240" w:lineRule="auto"/>
        <w:rPr>
          <w:rFonts w:ascii="Times New Roman" w:eastAsia="Times New Roman" w:hAnsi="Times New Roman" w:cs="Times New Roman"/>
          <w:b/>
        </w:rPr>
      </w:pPr>
      <w:r w:rsidRPr="00BA637B">
        <w:rPr>
          <w:rFonts w:ascii="Times New Roman" w:eastAsia="Times New Roman" w:hAnsi="Times New Roman" w:cs="Times New Roman"/>
          <w:b/>
          <w:bCs/>
        </w:rPr>
        <w:t xml:space="preserve">Professor Sergio Iavicoli, </w:t>
      </w:r>
      <w:r w:rsidRPr="00BA637B">
        <w:rPr>
          <w:rFonts w:ascii="Times New Roman" w:eastAsia="Times New Roman" w:hAnsi="Times New Roman" w:cs="Times New Roman"/>
          <w:b/>
        </w:rPr>
        <w:t>Secretary-General, International Commission on Occupational Health</w:t>
      </w:r>
    </w:p>
    <w:p w14:paraId="7C255291" w14:textId="77777777" w:rsidR="0097388C" w:rsidRPr="00BA637B" w:rsidRDefault="0097388C" w:rsidP="0097388C">
      <w:pPr>
        <w:spacing w:after="0" w:line="240" w:lineRule="auto"/>
        <w:rPr>
          <w:rFonts w:ascii="Times New Roman" w:eastAsia="Times New Roman" w:hAnsi="Times New Roman" w:cs="Times New Roman"/>
          <w:b/>
        </w:rPr>
      </w:pPr>
    </w:p>
    <w:p w14:paraId="2809B8D9" w14:textId="6258C033" w:rsidR="00E31597" w:rsidRPr="00BA637B" w:rsidRDefault="00E31597" w:rsidP="00A25C25">
      <w:pPr>
        <w:spacing w:after="0" w:line="240" w:lineRule="auto"/>
        <w:textAlignment w:val="baseline"/>
        <w:rPr>
          <w:rFonts w:ascii="Times New Roman" w:eastAsia="Times New Roman" w:hAnsi="Times New Roman" w:cs="Times New Roman"/>
          <w:i/>
          <w:iCs/>
          <w:shd w:val="clear" w:color="auto" w:fill="FFFFFF"/>
          <w:lang w:val="en-GB"/>
        </w:rPr>
      </w:pPr>
      <w:r w:rsidRPr="00BA637B">
        <w:rPr>
          <w:rFonts w:ascii="Times New Roman" w:eastAsia="Times New Roman" w:hAnsi="Times New Roman" w:cs="Times New Roman"/>
          <w:i/>
          <w:iCs/>
          <w:shd w:val="clear" w:color="auto" w:fill="FFFFFF"/>
          <w:lang w:val="en-GB"/>
        </w:rPr>
        <w:t>“Work intensification is the new normal for many. These new estimates show that working 55 hours or more a week is common &amp; increasing. Current and new ways of working, including the gig economy and teleworking, will further this upward trend.”</w:t>
      </w:r>
    </w:p>
    <w:p w14:paraId="1805169B" w14:textId="01D25F44" w:rsidR="00E31597" w:rsidRPr="00BA637B" w:rsidRDefault="00D41D53" w:rsidP="00A8080A">
      <w:pPr>
        <w:spacing w:after="0" w:line="240" w:lineRule="auto"/>
        <w:rPr>
          <w:rFonts w:ascii="Times New Roman" w:eastAsia="Times New Roman" w:hAnsi="Times New Roman" w:cs="Times New Roman"/>
          <w:b/>
          <w:lang w:val="en-GB"/>
        </w:rPr>
      </w:pPr>
      <w:r w:rsidRPr="00BA637B">
        <w:rPr>
          <w:rFonts w:ascii="Times New Roman" w:eastAsia="Times New Roman" w:hAnsi="Times New Roman" w:cs="Times New Roman"/>
          <w:b/>
          <w:lang w:val="en-GB"/>
        </w:rPr>
        <w:t>Professor</w:t>
      </w:r>
      <w:r w:rsidR="00E31597" w:rsidRPr="00BA637B">
        <w:rPr>
          <w:rFonts w:ascii="Times New Roman" w:eastAsia="Times New Roman" w:hAnsi="Times New Roman" w:cs="Times New Roman"/>
          <w:b/>
          <w:lang w:val="en-GB"/>
        </w:rPr>
        <w:t xml:space="preserve"> Frida M. Fischer, Professor, University of São Paulo</w:t>
      </w:r>
      <w:r w:rsidR="0097388C" w:rsidRPr="00BA637B">
        <w:rPr>
          <w:rFonts w:ascii="Times New Roman" w:eastAsia="Times New Roman" w:hAnsi="Times New Roman" w:cs="Times New Roman"/>
          <w:b/>
          <w:lang w:val="en-GB"/>
        </w:rPr>
        <w:t>, Brazil</w:t>
      </w:r>
    </w:p>
    <w:p w14:paraId="1640ED83" w14:textId="053D8A7D" w:rsidR="00E31597" w:rsidRPr="00BA637B" w:rsidRDefault="00E31597" w:rsidP="00E31597">
      <w:pPr>
        <w:pStyle w:val="ListParagraph"/>
        <w:spacing w:after="0" w:line="240" w:lineRule="auto"/>
        <w:rPr>
          <w:rFonts w:ascii="Times New Roman" w:eastAsia="Times New Roman" w:hAnsi="Times New Roman" w:cs="Times New Roman"/>
          <w:b/>
          <w:i/>
          <w:lang w:val="en-GB"/>
        </w:rPr>
      </w:pPr>
    </w:p>
    <w:p w14:paraId="1D271E50" w14:textId="77777777" w:rsidR="00A25C25" w:rsidRPr="00BA637B" w:rsidRDefault="00A25C25" w:rsidP="00A8080A">
      <w:pPr>
        <w:spacing w:after="0" w:line="240" w:lineRule="auto"/>
        <w:rPr>
          <w:rFonts w:ascii="Times New Roman" w:eastAsia="Times New Roman" w:hAnsi="Times New Roman" w:cs="Times New Roman"/>
          <w:i/>
          <w:lang w:val="en-GB"/>
        </w:rPr>
      </w:pPr>
      <w:r w:rsidRPr="00BA637B">
        <w:rPr>
          <w:rFonts w:ascii="Times New Roman" w:eastAsia="Times New Roman" w:hAnsi="Times New Roman" w:cs="Times New Roman"/>
          <w:i/>
          <w:lang w:val="en-GB"/>
        </w:rPr>
        <w:lastRenderedPageBreak/>
        <w:t>“Our working group of 21 experts from 10 countries from around the globe found 37 studies on the effect of long working hours on ischemic heart disease. This huge body of evidence was by consensus rated as sufficient evidence for harmfulness &amp; showed an increased risk of ischemic heart disease of 17%.”</w:t>
      </w:r>
    </w:p>
    <w:p w14:paraId="21849A77" w14:textId="77777777" w:rsidR="00F95A3B" w:rsidRDefault="00D41D53" w:rsidP="00A8080A">
      <w:pPr>
        <w:spacing w:after="0" w:line="240" w:lineRule="auto"/>
        <w:textAlignment w:val="baseline"/>
        <w:rPr>
          <w:rFonts w:ascii="Times New Roman" w:eastAsia="Times New Roman" w:hAnsi="Times New Roman" w:cs="Times New Roman"/>
          <w:b/>
          <w:lang w:val="en-GB"/>
        </w:rPr>
      </w:pPr>
      <w:r w:rsidRPr="00BA637B">
        <w:rPr>
          <w:rFonts w:ascii="Times New Roman" w:eastAsia="Times New Roman" w:hAnsi="Times New Roman" w:cs="Times New Roman"/>
          <w:b/>
          <w:lang w:val="en-GB"/>
        </w:rPr>
        <w:t>Dr</w:t>
      </w:r>
      <w:r w:rsidR="00A25C25" w:rsidRPr="00BA637B">
        <w:rPr>
          <w:rFonts w:ascii="Times New Roman" w:eastAsia="Times New Roman" w:hAnsi="Times New Roman" w:cs="Times New Roman"/>
          <w:b/>
          <w:lang w:val="en-GB"/>
        </w:rPr>
        <w:t xml:space="preserve"> Jian Li, Professor, U</w:t>
      </w:r>
      <w:r w:rsidRPr="00BA637B">
        <w:rPr>
          <w:rFonts w:ascii="Times New Roman" w:eastAsia="Times New Roman" w:hAnsi="Times New Roman" w:cs="Times New Roman"/>
          <w:b/>
          <w:lang w:val="en-GB"/>
        </w:rPr>
        <w:t>niversity of California, Los Angeles</w:t>
      </w:r>
      <w:r w:rsidR="0097388C" w:rsidRPr="00BA637B">
        <w:rPr>
          <w:rFonts w:ascii="Times New Roman" w:eastAsia="Times New Roman" w:hAnsi="Times New Roman" w:cs="Times New Roman"/>
          <w:b/>
          <w:lang w:val="en-GB"/>
        </w:rPr>
        <w:t>, United States of America</w:t>
      </w:r>
    </w:p>
    <w:p w14:paraId="52079B4F" w14:textId="77777777" w:rsidR="00F95A3B" w:rsidRDefault="00F95A3B" w:rsidP="00A8080A">
      <w:pPr>
        <w:spacing w:after="0" w:line="240" w:lineRule="auto"/>
        <w:textAlignment w:val="baseline"/>
        <w:rPr>
          <w:rFonts w:ascii="Times New Roman" w:eastAsia="Times New Roman" w:hAnsi="Times New Roman" w:cs="Times New Roman"/>
          <w:i/>
          <w:iCs/>
          <w:shd w:val="clear" w:color="auto" w:fill="FFFFFF"/>
          <w:lang w:val="en-GB"/>
        </w:rPr>
      </w:pPr>
    </w:p>
    <w:p w14:paraId="7A751480" w14:textId="7DFC459D" w:rsidR="00A8080A" w:rsidRPr="00BA637B" w:rsidRDefault="00A8080A" w:rsidP="00A8080A">
      <w:pPr>
        <w:spacing w:after="0" w:line="240" w:lineRule="auto"/>
        <w:textAlignment w:val="baseline"/>
        <w:rPr>
          <w:rFonts w:ascii="Times New Roman" w:eastAsia="Times New Roman" w:hAnsi="Times New Roman" w:cs="Times New Roman"/>
          <w:i/>
          <w:iCs/>
          <w:shd w:val="clear" w:color="auto" w:fill="FFFFFF"/>
          <w:lang w:val="en-GB"/>
        </w:rPr>
      </w:pPr>
      <w:r w:rsidRPr="00BA637B">
        <w:rPr>
          <w:rFonts w:ascii="Times New Roman" w:eastAsia="Times New Roman" w:hAnsi="Times New Roman" w:cs="Times New Roman"/>
          <w:i/>
          <w:iCs/>
          <w:shd w:val="clear" w:color="auto" w:fill="FFFFFF"/>
          <w:lang w:val="en-GB"/>
        </w:rPr>
        <w:t xml:space="preserve">“A group of international experts comprehensively reviewed the evidence base &amp; agreed that it is strong </w:t>
      </w:r>
    </w:p>
    <w:p w14:paraId="7B4C1A55" w14:textId="4D4748CD" w:rsidR="00A8080A" w:rsidRPr="00BA637B" w:rsidRDefault="00A8080A" w:rsidP="00A8080A">
      <w:pPr>
        <w:spacing w:after="0" w:line="240" w:lineRule="auto"/>
        <w:textAlignment w:val="baseline"/>
        <w:rPr>
          <w:rFonts w:ascii="Times New Roman" w:eastAsia="Times New Roman" w:hAnsi="Times New Roman" w:cs="Times New Roman"/>
          <w:i/>
          <w:iCs/>
          <w:shd w:val="clear" w:color="auto" w:fill="FFFFFF"/>
          <w:lang w:val="en-GB"/>
        </w:rPr>
      </w:pPr>
      <w:r w:rsidRPr="00BA637B">
        <w:rPr>
          <w:rFonts w:ascii="Times New Roman" w:eastAsia="Times New Roman" w:hAnsi="Times New Roman" w:cs="Times New Roman"/>
          <w:i/>
          <w:iCs/>
          <w:shd w:val="clear" w:color="auto" w:fill="FFFFFF"/>
          <w:lang w:val="en-GB"/>
        </w:rPr>
        <w:t xml:space="preserve">enough to conclude that working 55 hours or more per week is harmful to health: the practice increases </w:t>
      </w:r>
    </w:p>
    <w:p w14:paraId="14442279" w14:textId="77777777" w:rsidR="00B76E76" w:rsidRPr="00BA637B" w:rsidRDefault="00A8080A" w:rsidP="00A8080A">
      <w:pPr>
        <w:spacing w:after="0" w:line="240" w:lineRule="auto"/>
        <w:rPr>
          <w:rFonts w:ascii="Times New Roman" w:eastAsia="Times New Roman" w:hAnsi="Times New Roman" w:cs="Times New Roman"/>
          <w:i/>
          <w:iCs/>
          <w:shd w:val="clear" w:color="auto" w:fill="FFFFFF"/>
          <w:lang w:val="en-GB"/>
        </w:rPr>
      </w:pPr>
      <w:r w:rsidRPr="00BA637B">
        <w:rPr>
          <w:rFonts w:ascii="Times New Roman" w:eastAsia="Times New Roman" w:hAnsi="Times New Roman" w:cs="Times New Roman"/>
          <w:i/>
          <w:iCs/>
          <w:shd w:val="clear" w:color="auto" w:fill="FFFFFF"/>
          <w:lang w:val="en-GB"/>
        </w:rPr>
        <w:t>stroke risk by 35%.”</w:t>
      </w:r>
    </w:p>
    <w:p w14:paraId="4F69DAC7" w14:textId="745D3866" w:rsidR="00E31597" w:rsidRPr="00BA637B" w:rsidRDefault="00D41D53" w:rsidP="00763722">
      <w:pPr>
        <w:spacing w:after="0" w:line="240" w:lineRule="auto"/>
        <w:rPr>
          <w:rFonts w:ascii="Times New Roman" w:eastAsia="Times New Roman" w:hAnsi="Times New Roman" w:cs="Times New Roman"/>
          <w:b/>
          <w:lang w:val="en-GB"/>
        </w:rPr>
      </w:pPr>
      <w:r w:rsidRPr="00BA637B">
        <w:rPr>
          <w:rFonts w:ascii="Times New Roman" w:eastAsia="Times New Roman" w:hAnsi="Times New Roman" w:cs="Times New Roman"/>
          <w:b/>
          <w:bCs/>
          <w:shd w:val="clear" w:color="auto" w:fill="FFFFFF"/>
          <w:lang w:val="en-GB"/>
        </w:rPr>
        <w:t xml:space="preserve">Chevalier </w:t>
      </w:r>
      <w:r w:rsidRPr="00BA637B">
        <w:rPr>
          <w:rFonts w:ascii="Times New Roman" w:hAnsi="Times New Roman" w:cs="Times New Roman"/>
          <w:b/>
          <w:bCs/>
          <w:lang w:val="en-GB"/>
        </w:rPr>
        <w:t>P</w:t>
      </w:r>
      <w:r w:rsidRPr="00BA637B">
        <w:rPr>
          <w:rFonts w:ascii="Times New Roman" w:hAnsi="Times New Roman" w:cs="Times New Roman"/>
          <w:b/>
          <w:lang w:val="en-GB"/>
        </w:rPr>
        <w:t>rofessor</w:t>
      </w:r>
      <w:r w:rsidR="00E31597" w:rsidRPr="00BA637B">
        <w:rPr>
          <w:rFonts w:ascii="Times New Roman" w:hAnsi="Times New Roman" w:cs="Times New Roman"/>
          <w:b/>
          <w:lang w:val="en-GB"/>
        </w:rPr>
        <w:t xml:space="preserve"> </w:t>
      </w:r>
      <w:r w:rsidR="00E31597" w:rsidRPr="00407710">
        <w:rPr>
          <w:rFonts w:ascii="Times New Roman" w:hAnsi="Times New Roman" w:cs="Times New Roman"/>
          <w:b/>
          <w:lang w:val="en-GB"/>
        </w:rPr>
        <w:t xml:space="preserve">Alexis Descatha, Professor, University </w:t>
      </w:r>
      <w:r w:rsidR="00A8080A" w:rsidRPr="00407710">
        <w:rPr>
          <w:rFonts w:ascii="Times New Roman" w:hAnsi="Times New Roman" w:cs="Times New Roman"/>
          <w:b/>
          <w:lang w:val="en-GB"/>
        </w:rPr>
        <w:t xml:space="preserve">&amp; Hospital </w:t>
      </w:r>
      <w:r w:rsidR="00E31597" w:rsidRPr="00407710">
        <w:rPr>
          <w:rFonts w:ascii="Times New Roman" w:hAnsi="Times New Roman" w:cs="Times New Roman"/>
          <w:b/>
          <w:lang w:val="en-GB"/>
        </w:rPr>
        <w:t>of Angers</w:t>
      </w:r>
      <w:r w:rsidR="0097388C" w:rsidRPr="00BA637B">
        <w:rPr>
          <w:rFonts w:ascii="Times New Roman" w:hAnsi="Times New Roman" w:cs="Times New Roman"/>
          <w:b/>
          <w:lang w:val="en-GB"/>
        </w:rPr>
        <w:t>, France</w:t>
      </w:r>
    </w:p>
    <w:p w14:paraId="7F46A65B" w14:textId="77777777" w:rsidR="0097388C" w:rsidRPr="00BA637B" w:rsidRDefault="0097388C" w:rsidP="00B76E76">
      <w:pPr>
        <w:spacing w:after="0" w:line="240" w:lineRule="auto"/>
        <w:textAlignment w:val="baseline"/>
        <w:rPr>
          <w:rFonts w:ascii="Times New Roman" w:eastAsia="Times New Roman" w:hAnsi="Times New Roman" w:cs="Times New Roman"/>
          <w:i/>
          <w:iCs/>
          <w:shd w:val="clear" w:color="auto" w:fill="FFFFFF"/>
          <w:lang w:val="en-GB"/>
        </w:rPr>
      </w:pPr>
    </w:p>
    <w:p w14:paraId="2AFAD4FE" w14:textId="37498F33" w:rsidR="00E31597" w:rsidRPr="00BA637B" w:rsidRDefault="00E31597" w:rsidP="00B76E76">
      <w:pPr>
        <w:spacing w:after="0" w:line="240" w:lineRule="auto"/>
        <w:textAlignment w:val="baseline"/>
        <w:rPr>
          <w:rFonts w:ascii="Times New Roman" w:eastAsia="Times New Roman" w:hAnsi="Times New Roman" w:cs="Times New Roman"/>
          <w:i/>
          <w:iCs/>
          <w:shd w:val="clear" w:color="auto" w:fill="FFFFFF"/>
          <w:lang w:val="en-GB"/>
        </w:rPr>
      </w:pPr>
      <w:r w:rsidRPr="00BA637B">
        <w:rPr>
          <w:rFonts w:ascii="Times New Roman" w:eastAsia="Times New Roman" w:hAnsi="Times New Roman" w:cs="Times New Roman"/>
          <w:i/>
          <w:iCs/>
          <w:shd w:val="clear" w:color="auto" w:fill="FFFFFF"/>
          <w:lang w:val="en-GB"/>
        </w:rPr>
        <w:t xml:space="preserve">“Working long hours causes stroke </w:t>
      </w:r>
      <w:r w:rsidR="00B76E76" w:rsidRPr="00BA637B">
        <w:rPr>
          <w:rFonts w:ascii="Times New Roman" w:eastAsia="Times New Roman" w:hAnsi="Times New Roman" w:cs="Times New Roman"/>
          <w:i/>
          <w:iCs/>
          <w:shd w:val="clear" w:color="auto" w:fill="FFFFFF"/>
          <w:lang w:val="en-GB"/>
        </w:rPr>
        <w:t xml:space="preserve">&amp; </w:t>
      </w:r>
      <w:r w:rsidRPr="00BA637B">
        <w:rPr>
          <w:rFonts w:ascii="Times New Roman" w:eastAsia="Times New Roman" w:hAnsi="Times New Roman" w:cs="Times New Roman"/>
          <w:i/>
          <w:iCs/>
          <w:shd w:val="clear" w:color="auto" w:fill="FFFFFF"/>
          <w:lang w:val="en-GB"/>
        </w:rPr>
        <w:t>heart disease directly, through increased stress, &amp; indirectly, through adverse health behaviours. This explains the higher risks found in the systematic reviews among those working 55 or more hours a week.”</w:t>
      </w:r>
    </w:p>
    <w:p w14:paraId="73C9DFCC" w14:textId="2281C113" w:rsidR="00E31597" w:rsidRPr="00BA637B" w:rsidRDefault="0097388C" w:rsidP="00B76E76">
      <w:pPr>
        <w:spacing w:after="0" w:line="240" w:lineRule="auto"/>
        <w:rPr>
          <w:rFonts w:ascii="Times New Roman" w:eastAsia="Times New Roman" w:hAnsi="Times New Roman" w:cs="Times New Roman"/>
          <w:b/>
          <w:lang w:val="en-GB"/>
        </w:rPr>
      </w:pPr>
      <w:r w:rsidRPr="00BA637B">
        <w:rPr>
          <w:rFonts w:ascii="Times New Roman" w:eastAsia="Times New Roman" w:hAnsi="Times New Roman" w:cs="Times New Roman"/>
          <w:b/>
          <w:lang w:val="en-GB"/>
        </w:rPr>
        <w:t xml:space="preserve">Professor </w:t>
      </w:r>
      <w:r w:rsidR="00E31597" w:rsidRPr="00BA637B">
        <w:rPr>
          <w:rFonts w:ascii="Times New Roman" w:eastAsia="Times New Roman" w:hAnsi="Times New Roman" w:cs="Times New Roman"/>
          <w:b/>
          <w:lang w:val="en-GB"/>
        </w:rPr>
        <w:t>Lode Godderis, Professor, University of Leuven</w:t>
      </w:r>
      <w:r w:rsidRPr="00BA637B">
        <w:rPr>
          <w:rFonts w:ascii="Times New Roman" w:eastAsia="Times New Roman" w:hAnsi="Times New Roman" w:cs="Times New Roman"/>
          <w:b/>
          <w:lang w:val="en-GB"/>
        </w:rPr>
        <w:t>, Belgium</w:t>
      </w:r>
    </w:p>
    <w:p w14:paraId="5B217075" w14:textId="77777777" w:rsidR="0097388C" w:rsidRPr="00BA637B" w:rsidRDefault="0097388C" w:rsidP="00E31597">
      <w:pPr>
        <w:spacing w:after="0" w:line="240" w:lineRule="auto"/>
        <w:rPr>
          <w:rFonts w:ascii="Times New Roman" w:eastAsia="Times New Roman" w:hAnsi="Times New Roman" w:cs="Times New Roman"/>
          <w:b/>
          <w:lang w:val="en-GB"/>
        </w:rPr>
      </w:pPr>
    </w:p>
    <w:p w14:paraId="3F3786EC" w14:textId="6F3F3364" w:rsidR="00BB4A70" w:rsidRPr="00BA637B" w:rsidRDefault="00BB4A70" w:rsidP="00BB4A70">
      <w:pPr>
        <w:spacing w:after="0" w:line="240" w:lineRule="auto"/>
        <w:rPr>
          <w:rFonts w:ascii="Times New Roman" w:eastAsia="Times New Roman" w:hAnsi="Times New Roman" w:cs="Times New Roman"/>
          <w:i/>
          <w:iCs/>
          <w:shd w:val="clear" w:color="auto" w:fill="FFFFFF"/>
          <w:lang w:val="en-GB"/>
        </w:rPr>
      </w:pPr>
      <w:r w:rsidRPr="00BA637B">
        <w:rPr>
          <w:rFonts w:ascii="Times New Roman" w:eastAsia="Times New Roman" w:hAnsi="Times New Roman" w:cs="Times New Roman"/>
          <w:i/>
          <w:iCs/>
          <w:shd w:val="clear" w:color="auto" w:fill="FFFFFF"/>
          <w:lang w:val="en-GB"/>
        </w:rPr>
        <w:t xml:space="preserve">"Demonstrating that long working hours contributes to heart disease is an outstanding example of how </w:t>
      </w:r>
      <w:r w:rsidR="00F95A3B">
        <w:rPr>
          <w:rFonts w:ascii="Times New Roman" w:eastAsia="Times New Roman" w:hAnsi="Times New Roman" w:cs="Times New Roman"/>
          <w:i/>
          <w:iCs/>
          <w:shd w:val="clear" w:color="auto" w:fill="FFFFFF"/>
          <w:lang w:val="en-GB"/>
        </w:rPr>
        <w:t>systematic</w:t>
      </w:r>
      <w:r w:rsidRPr="00BA637B">
        <w:rPr>
          <w:rFonts w:ascii="Times New Roman" w:eastAsia="Times New Roman" w:hAnsi="Times New Roman" w:cs="Times New Roman"/>
          <w:i/>
          <w:iCs/>
          <w:shd w:val="clear" w:color="auto" w:fill="FFFFFF"/>
          <w:lang w:val="en-GB"/>
        </w:rPr>
        <w:t xml:space="preserve"> </w:t>
      </w:r>
      <w:r w:rsidR="00F95A3B">
        <w:rPr>
          <w:rFonts w:ascii="Times New Roman" w:eastAsia="Times New Roman" w:hAnsi="Times New Roman" w:cs="Times New Roman"/>
          <w:i/>
          <w:iCs/>
          <w:shd w:val="clear" w:color="auto" w:fill="FFFFFF"/>
          <w:lang w:val="en-GB"/>
        </w:rPr>
        <w:t xml:space="preserve">review </w:t>
      </w:r>
      <w:r w:rsidRPr="00BA637B">
        <w:rPr>
          <w:rFonts w:ascii="Times New Roman" w:eastAsia="Times New Roman" w:hAnsi="Times New Roman" w:cs="Times New Roman"/>
          <w:i/>
          <w:iCs/>
          <w:shd w:val="clear" w:color="auto" w:fill="FFFFFF"/>
          <w:lang w:val="en-GB"/>
        </w:rPr>
        <w:t>methods can lead to vital new discoveries. It is a landmark achievement in occupational and environmental health research."</w:t>
      </w:r>
    </w:p>
    <w:p w14:paraId="293EBDDD" w14:textId="52908203" w:rsidR="00BB4A70" w:rsidRPr="00407710" w:rsidRDefault="00BB4A70" w:rsidP="00E31597">
      <w:pPr>
        <w:spacing w:after="0" w:line="240" w:lineRule="auto"/>
        <w:rPr>
          <w:rFonts w:ascii="Times New Roman" w:eastAsia="Times New Roman" w:hAnsi="Times New Roman" w:cs="Times New Roman"/>
          <w:b/>
          <w:iCs/>
          <w:shd w:val="clear" w:color="auto" w:fill="FFFFFF"/>
          <w:lang w:val="en-GB"/>
        </w:rPr>
      </w:pPr>
      <w:r w:rsidRPr="00BA637B">
        <w:rPr>
          <w:rFonts w:ascii="Times New Roman" w:eastAsia="Times New Roman" w:hAnsi="Times New Roman" w:cs="Times New Roman"/>
          <w:b/>
          <w:iCs/>
          <w:shd w:val="clear" w:color="auto" w:fill="FFFFFF"/>
          <w:lang w:val="en-GB"/>
        </w:rPr>
        <w:t>Dr Paul Whaley, Systematic Reviews Editor, Environment International</w:t>
      </w:r>
      <w:r w:rsidR="00407710">
        <w:rPr>
          <w:rFonts w:ascii="Times New Roman" w:eastAsia="Times New Roman" w:hAnsi="Times New Roman" w:cs="Times New Roman"/>
          <w:b/>
          <w:iCs/>
          <w:shd w:val="clear" w:color="auto" w:fill="FFFFFF"/>
          <w:lang w:val="en-GB"/>
        </w:rPr>
        <w:t>,</w:t>
      </w:r>
      <w:r w:rsidRPr="00407710">
        <w:rPr>
          <w:rFonts w:ascii="Times New Roman" w:eastAsia="Times New Roman" w:hAnsi="Times New Roman" w:cs="Times New Roman"/>
          <w:b/>
          <w:iCs/>
          <w:shd w:val="clear" w:color="auto" w:fill="FFFFFF"/>
          <w:lang w:val="en-GB"/>
        </w:rPr>
        <w:t xml:space="preserve"> Lancaster University, U</w:t>
      </w:r>
      <w:r w:rsidR="00407710">
        <w:rPr>
          <w:rFonts w:ascii="Times New Roman" w:eastAsia="Times New Roman" w:hAnsi="Times New Roman" w:cs="Times New Roman"/>
          <w:b/>
          <w:iCs/>
          <w:shd w:val="clear" w:color="auto" w:fill="FFFFFF"/>
          <w:lang w:val="en-GB"/>
        </w:rPr>
        <w:t xml:space="preserve">nited </w:t>
      </w:r>
      <w:r w:rsidRPr="00407710">
        <w:rPr>
          <w:rFonts w:ascii="Times New Roman" w:eastAsia="Times New Roman" w:hAnsi="Times New Roman" w:cs="Times New Roman"/>
          <w:b/>
          <w:iCs/>
          <w:shd w:val="clear" w:color="auto" w:fill="FFFFFF"/>
          <w:lang w:val="en-GB"/>
        </w:rPr>
        <w:t>K</w:t>
      </w:r>
      <w:r w:rsidR="00407710">
        <w:rPr>
          <w:rFonts w:ascii="Times New Roman" w:eastAsia="Times New Roman" w:hAnsi="Times New Roman" w:cs="Times New Roman"/>
          <w:b/>
          <w:iCs/>
          <w:shd w:val="clear" w:color="auto" w:fill="FFFFFF"/>
          <w:lang w:val="en-GB"/>
        </w:rPr>
        <w:t>ingdom of Great Britain and Northern Ireland</w:t>
      </w:r>
    </w:p>
    <w:p w14:paraId="20D69449" w14:textId="77777777" w:rsidR="00B76E76" w:rsidRPr="00BA637B" w:rsidRDefault="00B76E76" w:rsidP="00E31597">
      <w:pPr>
        <w:spacing w:after="0" w:line="240" w:lineRule="auto"/>
        <w:rPr>
          <w:rFonts w:ascii="Times New Roman" w:eastAsia="Times New Roman" w:hAnsi="Times New Roman" w:cs="Times New Roman"/>
          <w:b/>
          <w:lang w:val="en-GB"/>
        </w:rPr>
      </w:pPr>
    </w:p>
    <w:p w14:paraId="4645E99A" w14:textId="2B041CA5" w:rsidR="00E31597" w:rsidRPr="00BA637B" w:rsidRDefault="00E31597" w:rsidP="00B76E76">
      <w:pPr>
        <w:spacing w:after="0" w:line="240" w:lineRule="auto"/>
        <w:rPr>
          <w:rFonts w:ascii="Times New Roman" w:eastAsia="Times New Roman" w:hAnsi="Times New Roman" w:cs="Times New Roman"/>
          <w:i/>
          <w:lang w:val="en-GB"/>
        </w:rPr>
      </w:pPr>
      <w:r w:rsidRPr="00BA637B">
        <w:rPr>
          <w:rFonts w:ascii="Times New Roman" w:eastAsia="Times New Roman" w:hAnsi="Times New Roman" w:cs="Times New Roman"/>
          <w:i/>
          <w:lang w:val="en-GB"/>
        </w:rPr>
        <w:t xml:space="preserve">“Our finding that long working hours increase ischemic heart disease risk is ground-breaking. Studies like this cannot happen without good science and </w:t>
      </w:r>
      <w:r w:rsidR="00B76E76" w:rsidRPr="00BA637B">
        <w:rPr>
          <w:rFonts w:ascii="Times New Roman" w:eastAsia="Times New Roman" w:hAnsi="Times New Roman" w:cs="Times New Roman"/>
          <w:i/>
          <w:lang w:val="en-GB"/>
        </w:rPr>
        <w:t xml:space="preserve">rigorous </w:t>
      </w:r>
      <w:r w:rsidRPr="00BA637B">
        <w:rPr>
          <w:rFonts w:ascii="Times New Roman" w:eastAsia="Times New Roman" w:hAnsi="Times New Roman" w:cs="Times New Roman"/>
          <w:i/>
          <w:lang w:val="en-GB"/>
        </w:rPr>
        <w:t>s</w:t>
      </w:r>
      <w:r w:rsidR="00B76E76" w:rsidRPr="00BA637B">
        <w:rPr>
          <w:rFonts w:ascii="Times New Roman" w:eastAsia="Times New Roman" w:hAnsi="Times New Roman" w:cs="Times New Roman"/>
          <w:i/>
          <w:lang w:val="en-GB"/>
        </w:rPr>
        <w:t xml:space="preserve">ystematic review </w:t>
      </w:r>
      <w:r w:rsidRPr="00BA637B">
        <w:rPr>
          <w:rFonts w:ascii="Times New Roman" w:eastAsia="Times New Roman" w:hAnsi="Times New Roman" w:cs="Times New Roman"/>
          <w:i/>
          <w:lang w:val="en-GB"/>
        </w:rPr>
        <w:t>methods. This type of evidence is critical to decision-making and protecting public health.”</w:t>
      </w:r>
    </w:p>
    <w:p w14:paraId="2A0D1FDF" w14:textId="71F65F0E" w:rsidR="00E31597" w:rsidRPr="00BA637B" w:rsidRDefault="00D41D53" w:rsidP="00763722">
      <w:pPr>
        <w:spacing w:after="0" w:line="240" w:lineRule="auto"/>
        <w:rPr>
          <w:rFonts w:ascii="Times New Roman" w:eastAsia="Times New Roman" w:hAnsi="Times New Roman" w:cs="Times New Roman"/>
          <w:b/>
          <w:lang w:val="en-GB"/>
        </w:rPr>
      </w:pPr>
      <w:r w:rsidRPr="00BA637B">
        <w:rPr>
          <w:rFonts w:ascii="Times New Roman" w:eastAsia="Times New Roman" w:hAnsi="Times New Roman" w:cs="Times New Roman"/>
          <w:b/>
          <w:lang w:val="en-GB"/>
        </w:rPr>
        <w:t>Professor</w:t>
      </w:r>
      <w:r w:rsidR="00B76E76" w:rsidRPr="00BA637B">
        <w:rPr>
          <w:rFonts w:ascii="Times New Roman" w:eastAsia="Times New Roman" w:hAnsi="Times New Roman" w:cs="Times New Roman"/>
          <w:b/>
          <w:lang w:val="en-GB"/>
        </w:rPr>
        <w:t xml:space="preserve"> Tracey J. Woodruff, Director, Program on Reproductive Health &amp; the Environment, </w:t>
      </w:r>
      <w:r w:rsidR="0097388C" w:rsidRPr="00BA637B">
        <w:rPr>
          <w:rFonts w:ascii="Times New Roman" w:eastAsia="Times New Roman" w:hAnsi="Times New Roman" w:cs="Times New Roman"/>
          <w:b/>
          <w:lang w:val="en-GB"/>
        </w:rPr>
        <w:t xml:space="preserve">University of California, San Francisco, </w:t>
      </w:r>
      <w:r w:rsidR="00B76E76" w:rsidRPr="00BA637B">
        <w:rPr>
          <w:rFonts w:ascii="Times New Roman" w:eastAsia="Times New Roman" w:hAnsi="Times New Roman" w:cs="Times New Roman"/>
          <w:b/>
          <w:lang w:val="en-GB"/>
        </w:rPr>
        <w:t>United States of America</w:t>
      </w:r>
    </w:p>
    <w:p w14:paraId="129FC015" w14:textId="35B097E3" w:rsidR="00E606CD" w:rsidRPr="00BA637B" w:rsidRDefault="00E606CD" w:rsidP="00E31597">
      <w:pPr>
        <w:spacing w:after="0" w:line="240" w:lineRule="auto"/>
        <w:ind w:left="720"/>
        <w:rPr>
          <w:rFonts w:ascii="Times New Roman" w:eastAsia="Times New Roman" w:hAnsi="Times New Roman" w:cs="Times New Roman"/>
          <w:b/>
          <w:bCs/>
          <w:lang w:val="en-GB"/>
        </w:rPr>
      </w:pPr>
    </w:p>
    <w:sectPr w:rsidR="00E606CD" w:rsidRPr="00BA637B">
      <w:footerReference w:type="defaul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F69EC" w14:textId="77777777" w:rsidR="00FB4989" w:rsidRDefault="00FB4989" w:rsidP="00352143">
      <w:pPr>
        <w:spacing w:after="0" w:line="240" w:lineRule="auto"/>
      </w:pPr>
      <w:r>
        <w:separator/>
      </w:r>
    </w:p>
  </w:endnote>
  <w:endnote w:type="continuationSeparator" w:id="0">
    <w:p w14:paraId="575205BC" w14:textId="77777777" w:rsidR="00FB4989" w:rsidRDefault="00FB4989" w:rsidP="0035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5622475"/>
      <w:docPartObj>
        <w:docPartGallery w:val="Page Numbers (Bottom of Page)"/>
        <w:docPartUnique/>
      </w:docPartObj>
    </w:sdtPr>
    <w:sdtEndPr>
      <w:rPr>
        <w:noProof/>
      </w:rPr>
    </w:sdtEndPr>
    <w:sdtContent>
      <w:p w14:paraId="0FA13081" w14:textId="257FFC51" w:rsidR="00873189" w:rsidRDefault="00873189">
        <w:pPr>
          <w:pStyle w:val="Footer"/>
          <w:jc w:val="center"/>
        </w:pPr>
        <w:r>
          <w:fldChar w:fldCharType="begin"/>
        </w:r>
        <w:r>
          <w:instrText xml:space="preserve"> PAGE   \* MERGEFORMAT </w:instrText>
        </w:r>
        <w:r>
          <w:fldChar w:fldCharType="separate"/>
        </w:r>
        <w:r w:rsidR="00953277">
          <w:rPr>
            <w:noProof/>
          </w:rPr>
          <w:t>4</w:t>
        </w:r>
        <w:r>
          <w:rPr>
            <w:noProof/>
          </w:rPr>
          <w:fldChar w:fldCharType="end"/>
        </w:r>
      </w:p>
    </w:sdtContent>
  </w:sdt>
  <w:p w14:paraId="5F4FFAA7" w14:textId="77777777" w:rsidR="00873189" w:rsidRDefault="00873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526FF" w14:textId="77777777" w:rsidR="00FB4989" w:rsidRDefault="00FB4989" w:rsidP="00352143">
      <w:pPr>
        <w:spacing w:after="0" w:line="240" w:lineRule="auto"/>
      </w:pPr>
      <w:r>
        <w:separator/>
      </w:r>
    </w:p>
  </w:footnote>
  <w:footnote w:type="continuationSeparator" w:id="0">
    <w:p w14:paraId="2027E655" w14:textId="77777777" w:rsidR="00FB4989" w:rsidRDefault="00FB4989" w:rsidP="00352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2050"/>
    <w:multiLevelType w:val="hybridMultilevel"/>
    <w:tmpl w:val="AF24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2094B"/>
    <w:multiLevelType w:val="multilevel"/>
    <w:tmpl w:val="703C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74D46"/>
    <w:multiLevelType w:val="multilevel"/>
    <w:tmpl w:val="6BE8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D3517"/>
    <w:multiLevelType w:val="multilevel"/>
    <w:tmpl w:val="C972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72CFF"/>
    <w:multiLevelType w:val="multilevel"/>
    <w:tmpl w:val="EB0C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75DCD"/>
    <w:multiLevelType w:val="hybridMultilevel"/>
    <w:tmpl w:val="9B24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D3E5E"/>
    <w:multiLevelType w:val="multilevel"/>
    <w:tmpl w:val="9B9E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03995"/>
    <w:multiLevelType w:val="multilevel"/>
    <w:tmpl w:val="6F04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C0DBB"/>
    <w:multiLevelType w:val="multilevel"/>
    <w:tmpl w:val="BC74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32E43"/>
    <w:multiLevelType w:val="multilevel"/>
    <w:tmpl w:val="FD2C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46ACB"/>
    <w:multiLevelType w:val="multilevel"/>
    <w:tmpl w:val="686A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C091B"/>
    <w:multiLevelType w:val="hybridMultilevel"/>
    <w:tmpl w:val="3012AD9A"/>
    <w:numStyleLink w:val="ImportedStyle1"/>
  </w:abstractNum>
  <w:abstractNum w:abstractNumId="12" w15:restartNumberingAfterBreak="0">
    <w:nsid w:val="359848C5"/>
    <w:multiLevelType w:val="hybridMultilevel"/>
    <w:tmpl w:val="EEA2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D070E"/>
    <w:multiLevelType w:val="multilevel"/>
    <w:tmpl w:val="A0BE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27445"/>
    <w:multiLevelType w:val="hybridMultilevel"/>
    <w:tmpl w:val="7D04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11BAE"/>
    <w:multiLevelType w:val="hybridMultilevel"/>
    <w:tmpl w:val="5060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930AD"/>
    <w:multiLevelType w:val="hybridMultilevel"/>
    <w:tmpl w:val="3012AD9A"/>
    <w:styleLink w:val="ImportedStyle1"/>
    <w:lvl w:ilvl="0" w:tplc="6B04C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9C40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D279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1433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522D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2A8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54AB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629F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5AA3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A656956"/>
    <w:multiLevelType w:val="multilevel"/>
    <w:tmpl w:val="AC16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923670"/>
    <w:multiLevelType w:val="multilevel"/>
    <w:tmpl w:val="5970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1E41B6"/>
    <w:multiLevelType w:val="hybridMultilevel"/>
    <w:tmpl w:val="512A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F623EC"/>
    <w:multiLevelType w:val="multilevel"/>
    <w:tmpl w:val="BBBE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
  </w:num>
  <w:num w:numId="4">
    <w:abstractNumId w:val="1"/>
  </w:num>
  <w:num w:numId="5">
    <w:abstractNumId w:val="17"/>
  </w:num>
  <w:num w:numId="6">
    <w:abstractNumId w:val="4"/>
  </w:num>
  <w:num w:numId="7">
    <w:abstractNumId w:val="18"/>
  </w:num>
  <w:num w:numId="8">
    <w:abstractNumId w:val="3"/>
  </w:num>
  <w:num w:numId="9">
    <w:abstractNumId w:val="9"/>
  </w:num>
  <w:num w:numId="10">
    <w:abstractNumId w:val="7"/>
  </w:num>
  <w:num w:numId="11">
    <w:abstractNumId w:val="13"/>
  </w:num>
  <w:num w:numId="12">
    <w:abstractNumId w:val="20"/>
  </w:num>
  <w:num w:numId="13">
    <w:abstractNumId w:val="8"/>
  </w:num>
  <w:num w:numId="14">
    <w:abstractNumId w:val="5"/>
  </w:num>
  <w:num w:numId="15">
    <w:abstractNumId w:val="15"/>
  </w:num>
  <w:num w:numId="16">
    <w:abstractNumId w:val="12"/>
  </w:num>
  <w:num w:numId="17">
    <w:abstractNumId w:val="14"/>
  </w:num>
  <w:num w:numId="18">
    <w:abstractNumId w:val="16"/>
  </w:num>
  <w:num w:numId="19">
    <w:abstractNumId w:val="11"/>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543"/>
    <w:rsid w:val="00000DD9"/>
    <w:rsid w:val="00043E9F"/>
    <w:rsid w:val="00056306"/>
    <w:rsid w:val="00084EB6"/>
    <w:rsid w:val="00085D07"/>
    <w:rsid w:val="000962AC"/>
    <w:rsid w:val="000B6164"/>
    <w:rsid w:val="000D5F34"/>
    <w:rsid w:val="000E5030"/>
    <w:rsid w:val="00121C93"/>
    <w:rsid w:val="00147358"/>
    <w:rsid w:val="00147D82"/>
    <w:rsid w:val="0016200F"/>
    <w:rsid w:val="0018001D"/>
    <w:rsid w:val="001A5AA3"/>
    <w:rsid w:val="001C3AC7"/>
    <w:rsid w:val="001E03AF"/>
    <w:rsid w:val="001F5828"/>
    <w:rsid w:val="00215F15"/>
    <w:rsid w:val="0024473B"/>
    <w:rsid w:val="00245F56"/>
    <w:rsid w:val="002674D2"/>
    <w:rsid w:val="00267B0D"/>
    <w:rsid w:val="00277AAA"/>
    <w:rsid w:val="00292055"/>
    <w:rsid w:val="002C4309"/>
    <w:rsid w:val="002D74C3"/>
    <w:rsid w:val="002E0EF7"/>
    <w:rsid w:val="00312C42"/>
    <w:rsid w:val="00316E58"/>
    <w:rsid w:val="003245E7"/>
    <w:rsid w:val="00337BB1"/>
    <w:rsid w:val="00352143"/>
    <w:rsid w:val="003B287B"/>
    <w:rsid w:val="003B4869"/>
    <w:rsid w:val="004042F8"/>
    <w:rsid w:val="00407710"/>
    <w:rsid w:val="0041010B"/>
    <w:rsid w:val="0045005F"/>
    <w:rsid w:val="00453378"/>
    <w:rsid w:val="00457388"/>
    <w:rsid w:val="00460505"/>
    <w:rsid w:val="00486852"/>
    <w:rsid w:val="004C074D"/>
    <w:rsid w:val="004D5E37"/>
    <w:rsid w:val="004F6F9A"/>
    <w:rsid w:val="00522196"/>
    <w:rsid w:val="00531CF9"/>
    <w:rsid w:val="00542388"/>
    <w:rsid w:val="005445A0"/>
    <w:rsid w:val="0054786D"/>
    <w:rsid w:val="005543FE"/>
    <w:rsid w:val="00556F24"/>
    <w:rsid w:val="00580967"/>
    <w:rsid w:val="005C300C"/>
    <w:rsid w:val="005D12D3"/>
    <w:rsid w:val="005F3A01"/>
    <w:rsid w:val="006019B2"/>
    <w:rsid w:val="00611D6D"/>
    <w:rsid w:val="00651A13"/>
    <w:rsid w:val="0068395C"/>
    <w:rsid w:val="006A4DD1"/>
    <w:rsid w:val="006B362A"/>
    <w:rsid w:val="006B5BAA"/>
    <w:rsid w:val="006D12A8"/>
    <w:rsid w:val="006E4D53"/>
    <w:rsid w:val="006F7214"/>
    <w:rsid w:val="007478EC"/>
    <w:rsid w:val="00763722"/>
    <w:rsid w:val="007B70D0"/>
    <w:rsid w:val="007D47BD"/>
    <w:rsid w:val="00800EE8"/>
    <w:rsid w:val="0080233E"/>
    <w:rsid w:val="0081313D"/>
    <w:rsid w:val="008362E8"/>
    <w:rsid w:val="00862589"/>
    <w:rsid w:val="00873189"/>
    <w:rsid w:val="00885542"/>
    <w:rsid w:val="008863C1"/>
    <w:rsid w:val="008A4FC7"/>
    <w:rsid w:val="008C1321"/>
    <w:rsid w:val="008D318B"/>
    <w:rsid w:val="008E0F3E"/>
    <w:rsid w:val="00912E17"/>
    <w:rsid w:val="00915AB6"/>
    <w:rsid w:val="00953277"/>
    <w:rsid w:val="00961E81"/>
    <w:rsid w:val="00966C7D"/>
    <w:rsid w:val="0097388C"/>
    <w:rsid w:val="0097401F"/>
    <w:rsid w:val="00982CD1"/>
    <w:rsid w:val="00983E53"/>
    <w:rsid w:val="00984B6D"/>
    <w:rsid w:val="009B17B8"/>
    <w:rsid w:val="009B58D4"/>
    <w:rsid w:val="009C0F1B"/>
    <w:rsid w:val="009D140E"/>
    <w:rsid w:val="009D3DB8"/>
    <w:rsid w:val="009E1A83"/>
    <w:rsid w:val="009E2806"/>
    <w:rsid w:val="00A25C25"/>
    <w:rsid w:val="00A3362E"/>
    <w:rsid w:val="00A60149"/>
    <w:rsid w:val="00A77B39"/>
    <w:rsid w:val="00A8080A"/>
    <w:rsid w:val="00AF4667"/>
    <w:rsid w:val="00B05C21"/>
    <w:rsid w:val="00B76E76"/>
    <w:rsid w:val="00B91B58"/>
    <w:rsid w:val="00BA0CCB"/>
    <w:rsid w:val="00BA637B"/>
    <w:rsid w:val="00BB2A88"/>
    <w:rsid w:val="00BB4A70"/>
    <w:rsid w:val="00BC342E"/>
    <w:rsid w:val="00C01A15"/>
    <w:rsid w:val="00C06FFA"/>
    <w:rsid w:val="00C13E11"/>
    <w:rsid w:val="00C411D8"/>
    <w:rsid w:val="00C61C03"/>
    <w:rsid w:val="00C8493F"/>
    <w:rsid w:val="00CC0611"/>
    <w:rsid w:val="00CF1FA3"/>
    <w:rsid w:val="00D03401"/>
    <w:rsid w:val="00D06A90"/>
    <w:rsid w:val="00D2087D"/>
    <w:rsid w:val="00D25675"/>
    <w:rsid w:val="00D3511C"/>
    <w:rsid w:val="00D41D53"/>
    <w:rsid w:val="00D825B6"/>
    <w:rsid w:val="00DF620E"/>
    <w:rsid w:val="00E10DB9"/>
    <w:rsid w:val="00E31597"/>
    <w:rsid w:val="00E5402C"/>
    <w:rsid w:val="00E606CD"/>
    <w:rsid w:val="00E70E29"/>
    <w:rsid w:val="00E81C66"/>
    <w:rsid w:val="00E95E88"/>
    <w:rsid w:val="00ED4AA8"/>
    <w:rsid w:val="00EE68A3"/>
    <w:rsid w:val="00F17561"/>
    <w:rsid w:val="00F34543"/>
    <w:rsid w:val="00F46C65"/>
    <w:rsid w:val="00F755BD"/>
    <w:rsid w:val="00F77FC6"/>
    <w:rsid w:val="00F943CE"/>
    <w:rsid w:val="00F95A3B"/>
    <w:rsid w:val="00FB4989"/>
    <w:rsid w:val="00FC0352"/>
    <w:rsid w:val="00FC5844"/>
    <w:rsid w:val="00FC70BC"/>
    <w:rsid w:val="00FF275B"/>
    <w:rsid w:val="00FF5B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4DD4B3"/>
  <w15:docId w15:val="{4F2C8974-5F0F-4734-B217-60F91792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4543"/>
    <w:pPr>
      <w:spacing w:before="100" w:beforeAutospacing="1" w:after="100" w:afterAutospacing="1" w:line="240" w:lineRule="auto"/>
      <w:outlineLvl w:val="0"/>
    </w:pPr>
    <w:rPr>
      <w:rFonts w:ascii="Times New Roman" w:eastAsia="Times New Roman" w:hAnsi="Times New Roman" w:cs="Times New Roman"/>
      <w:b/>
      <w:bCs/>
      <w:kern w:val="36"/>
      <w:sz w:val="28"/>
      <w:szCs w:val="48"/>
    </w:rPr>
  </w:style>
  <w:style w:type="paragraph" w:styleId="Heading2">
    <w:name w:val="heading 2"/>
    <w:basedOn w:val="Normal"/>
    <w:link w:val="Heading2Char"/>
    <w:uiPriority w:val="9"/>
    <w:qFormat/>
    <w:rsid w:val="00F34543"/>
    <w:pPr>
      <w:spacing w:before="100" w:beforeAutospacing="1" w:after="100" w:afterAutospacing="1" w:line="240" w:lineRule="auto"/>
      <w:outlineLvl w:val="1"/>
    </w:pPr>
    <w:rPr>
      <w:rFonts w:ascii="Times New Roman" w:eastAsia="Times New Roman" w:hAnsi="Times New Roman" w:cs="Times New Roman"/>
      <w:b/>
      <w:bCs/>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543"/>
    <w:rPr>
      <w:rFonts w:ascii="Times New Roman" w:eastAsia="Times New Roman" w:hAnsi="Times New Roman" w:cs="Times New Roman"/>
      <w:b/>
      <w:bCs/>
      <w:kern w:val="36"/>
      <w:sz w:val="28"/>
      <w:szCs w:val="48"/>
    </w:rPr>
  </w:style>
  <w:style w:type="character" w:customStyle="1" w:styleId="Heading2Char">
    <w:name w:val="Heading 2 Char"/>
    <w:basedOn w:val="DefaultParagraphFont"/>
    <w:link w:val="Heading2"/>
    <w:uiPriority w:val="9"/>
    <w:rsid w:val="00F34543"/>
    <w:rPr>
      <w:rFonts w:ascii="Times New Roman" w:eastAsia="Times New Roman" w:hAnsi="Times New Roman" w:cs="Times New Roman"/>
      <w:b/>
      <w:bCs/>
      <w:sz w:val="24"/>
      <w:szCs w:val="36"/>
    </w:rPr>
  </w:style>
  <w:style w:type="paragraph" w:styleId="NormalWeb">
    <w:name w:val="Normal (Web)"/>
    <w:basedOn w:val="Normal"/>
    <w:uiPriority w:val="99"/>
    <w:semiHidden/>
    <w:unhideWhenUsed/>
    <w:rsid w:val="00F345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4543"/>
    <w:rPr>
      <w:color w:val="0000FF"/>
      <w:u w:val="single"/>
    </w:rPr>
  </w:style>
  <w:style w:type="paragraph" w:styleId="ListParagraph">
    <w:name w:val="List Paragraph"/>
    <w:basedOn w:val="Normal"/>
    <w:qFormat/>
    <w:rsid w:val="00B05C21"/>
    <w:pPr>
      <w:ind w:left="720"/>
      <w:contextualSpacing/>
    </w:pPr>
  </w:style>
  <w:style w:type="character" w:styleId="CommentReference">
    <w:name w:val="annotation reference"/>
    <w:basedOn w:val="DefaultParagraphFont"/>
    <w:uiPriority w:val="99"/>
    <w:semiHidden/>
    <w:unhideWhenUsed/>
    <w:rsid w:val="004042F8"/>
    <w:rPr>
      <w:sz w:val="16"/>
      <w:szCs w:val="16"/>
    </w:rPr>
  </w:style>
  <w:style w:type="paragraph" w:styleId="CommentText">
    <w:name w:val="annotation text"/>
    <w:basedOn w:val="Normal"/>
    <w:link w:val="CommentTextChar"/>
    <w:uiPriority w:val="99"/>
    <w:unhideWhenUsed/>
    <w:rsid w:val="004042F8"/>
    <w:pPr>
      <w:spacing w:line="240" w:lineRule="auto"/>
    </w:pPr>
    <w:rPr>
      <w:sz w:val="20"/>
      <w:szCs w:val="20"/>
    </w:rPr>
  </w:style>
  <w:style w:type="character" w:customStyle="1" w:styleId="CommentTextChar">
    <w:name w:val="Comment Text Char"/>
    <w:basedOn w:val="DefaultParagraphFont"/>
    <w:link w:val="CommentText"/>
    <w:uiPriority w:val="99"/>
    <w:rsid w:val="004042F8"/>
    <w:rPr>
      <w:sz w:val="20"/>
      <w:szCs w:val="20"/>
    </w:rPr>
  </w:style>
  <w:style w:type="paragraph" w:styleId="CommentSubject">
    <w:name w:val="annotation subject"/>
    <w:basedOn w:val="CommentText"/>
    <w:next w:val="CommentText"/>
    <w:link w:val="CommentSubjectChar"/>
    <w:uiPriority w:val="99"/>
    <w:semiHidden/>
    <w:unhideWhenUsed/>
    <w:rsid w:val="004042F8"/>
    <w:rPr>
      <w:b/>
      <w:bCs/>
    </w:rPr>
  </w:style>
  <w:style w:type="character" w:customStyle="1" w:styleId="CommentSubjectChar">
    <w:name w:val="Comment Subject Char"/>
    <w:basedOn w:val="CommentTextChar"/>
    <w:link w:val="CommentSubject"/>
    <w:uiPriority w:val="99"/>
    <w:semiHidden/>
    <w:rsid w:val="004042F8"/>
    <w:rPr>
      <w:b/>
      <w:bCs/>
      <w:sz w:val="20"/>
      <w:szCs w:val="20"/>
    </w:rPr>
  </w:style>
  <w:style w:type="paragraph" w:styleId="BalloonText">
    <w:name w:val="Balloon Text"/>
    <w:basedOn w:val="Normal"/>
    <w:link w:val="BalloonTextChar"/>
    <w:uiPriority w:val="99"/>
    <w:semiHidden/>
    <w:unhideWhenUsed/>
    <w:rsid w:val="00404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F8"/>
    <w:rPr>
      <w:rFonts w:ascii="Segoe UI" w:hAnsi="Segoe UI" w:cs="Segoe UI"/>
      <w:sz w:val="18"/>
      <w:szCs w:val="18"/>
    </w:rPr>
  </w:style>
  <w:style w:type="character" w:styleId="FollowedHyperlink">
    <w:name w:val="FollowedHyperlink"/>
    <w:basedOn w:val="DefaultParagraphFont"/>
    <w:uiPriority w:val="99"/>
    <w:semiHidden/>
    <w:unhideWhenUsed/>
    <w:rsid w:val="00FC70BC"/>
    <w:rPr>
      <w:color w:val="954F72" w:themeColor="followedHyperlink"/>
      <w:u w:val="single"/>
    </w:rPr>
  </w:style>
  <w:style w:type="paragraph" w:styleId="Header">
    <w:name w:val="header"/>
    <w:basedOn w:val="Normal"/>
    <w:link w:val="HeaderChar"/>
    <w:uiPriority w:val="99"/>
    <w:unhideWhenUsed/>
    <w:rsid w:val="0035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143"/>
  </w:style>
  <w:style w:type="paragraph" w:styleId="Footer">
    <w:name w:val="footer"/>
    <w:basedOn w:val="Normal"/>
    <w:link w:val="FooterChar"/>
    <w:uiPriority w:val="99"/>
    <w:unhideWhenUsed/>
    <w:rsid w:val="0035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143"/>
  </w:style>
  <w:style w:type="paragraph" w:customStyle="1" w:styleId="Body">
    <w:name w:val="Body"/>
    <w:rsid w:val="00085D07"/>
    <w:pPr>
      <w:pBdr>
        <w:top w:val="nil"/>
        <w:left w:val="nil"/>
        <w:bottom w:val="nil"/>
        <w:right w:val="nil"/>
        <w:between w:val="nil"/>
        <w:bar w:val="nil"/>
      </w:pBdr>
      <w:spacing w:after="0" w:line="276" w:lineRule="auto"/>
    </w:pPr>
    <w:rPr>
      <w:rFonts w:ascii="Verdana" w:eastAsia="Arial Unicode MS" w:hAnsi="Verdana" w:cs="Arial Unicode MS"/>
      <w:color w:val="000000"/>
      <w:sz w:val="20"/>
      <w:szCs w:val="20"/>
      <w:u w:color="000000"/>
      <w:bdr w:val="nil"/>
      <w:lang w:val="de-DE" w:eastAsia="zh-CN"/>
      <w14:textOutline w14:w="0" w14:cap="flat" w14:cmpd="sng" w14:algn="ctr">
        <w14:noFill/>
        <w14:prstDash w14:val="solid"/>
        <w14:bevel/>
      </w14:textOutline>
    </w:rPr>
  </w:style>
  <w:style w:type="numbering" w:customStyle="1" w:styleId="ImportedStyle1">
    <w:name w:val="Imported Style 1"/>
    <w:rsid w:val="00085D07"/>
    <w:pPr>
      <w:numPr>
        <w:numId w:val="18"/>
      </w:numPr>
    </w:pPr>
  </w:style>
  <w:style w:type="character" w:customStyle="1" w:styleId="UnresolvedMention1">
    <w:name w:val="Unresolved Mention1"/>
    <w:basedOn w:val="DefaultParagraphFont"/>
    <w:uiPriority w:val="99"/>
    <w:semiHidden/>
    <w:unhideWhenUsed/>
    <w:rsid w:val="0097388C"/>
    <w:rPr>
      <w:color w:val="605E5C"/>
      <w:shd w:val="clear" w:color="auto" w:fill="E1DFDD"/>
    </w:rPr>
  </w:style>
  <w:style w:type="paragraph" w:styleId="Revision">
    <w:name w:val="Revision"/>
    <w:hidden/>
    <w:uiPriority w:val="99"/>
    <w:semiHidden/>
    <w:rsid w:val="00873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5357">
      <w:bodyDiv w:val="1"/>
      <w:marLeft w:val="0"/>
      <w:marRight w:val="0"/>
      <w:marTop w:val="0"/>
      <w:marBottom w:val="0"/>
      <w:divBdr>
        <w:top w:val="none" w:sz="0" w:space="0" w:color="auto"/>
        <w:left w:val="none" w:sz="0" w:space="0" w:color="auto"/>
        <w:bottom w:val="none" w:sz="0" w:space="0" w:color="auto"/>
        <w:right w:val="none" w:sz="0" w:space="0" w:color="auto"/>
      </w:divBdr>
      <w:divsChild>
        <w:div w:id="90861451">
          <w:marLeft w:val="0"/>
          <w:marRight w:val="0"/>
          <w:marTop w:val="0"/>
          <w:marBottom w:val="0"/>
          <w:divBdr>
            <w:top w:val="none" w:sz="0" w:space="0" w:color="auto"/>
            <w:left w:val="none" w:sz="0" w:space="0" w:color="auto"/>
            <w:bottom w:val="none" w:sz="0" w:space="0" w:color="auto"/>
            <w:right w:val="none" w:sz="0" w:space="0" w:color="auto"/>
          </w:divBdr>
        </w:div>
        <w:div w:id="1667509823">
          <w:marLeft w:val="0"/>
          <w:marRight w:val="0"/>
          <w:marTop w:val="0"/>
          <w:marBottom w:val="0"/>
          <w:divBdr>
            <w:top w:val="none" w:sz="0" w:space="0" w:color="auto"/>
            <w:left w:val="none" w:sz="0" w:space="0" w:color="auto"/>
            <w:bottom w:val="none" w:sz="0" w:space="0" w:color="auto"/>
            <w:right w:val="none" w:sz="0" w:space="0" w:color="auto"/>
          </w:divBdr>
        </w:div>
        <w:div w:id="872038902">
          <w:marLeft w:val="0"/>
          <w:marRight w:val="0"/>
          <w:marTop w:val="0"/>
          <w:marBottom w:val="0"/>
          <w:divBdr>
            <w:top w:val="none" w:sz="0" w:space="0" w:color="auto"/>
            <w:left w:val="none" w:sz="0" w:space="0" w:color="auto"/>
            <w:bottom w:val="none" w:sz="0" w:space="0" w:color="auto"/>
            <w:right w:val="none" w:sz="0" w:space="0" w:color="auto"/>
          </w:divBdr>
        </w:div>
      </w:divsChild>
    </w:div>
    <w:div w:id="155994062">
      <w:bodyDiv w:val="1"/>
      <w:marLeft w:val="0"/>
      <w:marRight w:val="0"/>
      <w:marTop w:val="0"/>
      <w:marBottom w:val="0"/>
      <w:divBdr>
        <w:top w:val="none" w:sz="0" w:space="0" w:color="auto"/>
        <w:left w:val="none" w:sz="0" w:space="0" w:color="auto"/>
        <w:bottom w:val="none" w:sz="0" w:space="0" w:color="auto"/>
        <w:right w:val="none" w:sz="0" w:space="0" w:color="auto"/>
      </w:divBdr>
    </w:div>
    <w:div w:id="646013098">
      <w:bodyDiv w:val="1"/>
      <w:marLeft w:val="0"/>
      <w:marRight w:val="0"/>
      <w:marTop w:val="0"/>
      <w:marBottom w:val="0"/>
      <w:divBdr>
        <w:top w:val="none" w:sz="0" w:space="0" w:color="auto"/>
        <w:left w:val="none" w:sz="0" w:space="0" w:color="auto"/>
        <w:bottom w:val="none" w:sz="0" w:space="0" w:color="auto"/>
        <w:right w:val="none" w:sz="0" w:space="0" w:color="auto"/>
      </w:divBdr>
      <w:divsChild>
        <w:div w:id="1264996742">
          <w:marLeft w:val="0"/>
          <w:marRight w:val="0"/>
          <w:marTop w:val="0"/>
          <w:marBottom w:val="0"/>
          <w:divBdr>
            <w:top w:val="none" w:sz="0" w:space="0" w:color="auto"/>
            <w:left w:val="none" w:sz="0" w:space="0" w:color="auto"/>
            <w:bottom w:val="none" w:sz="0" w:space="0" w:color="auto"/>
            <w:right w:val="none" w:sz="0" w:space="0" w:color="auto"/>
          </w:divBdr>
        </w:div>
        <w:div w:id="388724099">
          <w:marLeft w:val="0"/>
          <w:marRight w:val="0"/>
          <w:marTop w:val="0"/>
          <w:marBottom w:val="0"/>
          <w:divBdr>
            <w:top w:val="none" w:sz="0" w:space="0" w:color="auto"/>
            <w:left w:val="none" w:sz="0" w:space="0" w:color="auto"/>
            <w:bottom w:val="none" w:sz="0" w:space="0" w:color="auto"/>
            <w:right w:val="none" w:sz="0" w:space="0" w:color="auto"/>
          </w:divBdr>
        </w:div>
        <w:div w:id="990714526">
          <w:marLeft w:val="0"/>
          <w:marRight w:val="0"/>
          <w:marTop w:val="0"/>
          <w:marBottom w:val="0"/>
          <w:divBdr>
            <w:top w:val="none" w:sz="0" w:space="0" w:color="auto"/>
            <w:left w:val="none" w:sz="0" w:space="0" w:color="auto"/>
            <w:bottom w:val="none" w:sz="0" w:space="0" w:color="auto"/>
            <w:right w:val="none" w:sz="0" w:space="0" w:color="auto"/>
          </w:divBdr>
        </w:div>
      </w:divsChild>
    </w:div>
    <w:div w:id="807476627">
      <w:bodyDiv w:val="1"/>
      <w:marLeft w:val="0"/>
      <w:marRight w:val="0"/>
      <w:marTop w:val="0"/>
      <w:marBottom w:val="0"/>
      <w:divBdr>
        <w:top w:val="none" w:sz="0" w:space="0" w:color="auto"/>
        <w:left w:val="none" w:sz="0" w:space="0" w:color="auto"/>
        <w:bottom w:val="none" w:sz="0" w:space="0" w:color="auto"/>
        <w:right w:val="none" w:sz="0" w:space="0" w:color="auto"/>
      </w:divBdr>
    </w:div>
    <w:div w:id="1147091903">
      <w:bodyDiv w:val="1"/>
      <w:marLeft w:val="0"/>
      <w:marRight w:val="0"/>
      <w:marTop w:val="0"/>
      <w:marBottom w:val="0"/>
      <w:divBdr>
        <w:top w:val="none" w:sz="0" w:space="0" w:color="auto"/>
        <w:left w:val="none" w:sz="0" w:space="0" w:color="auto"/>
        <w:bottom w:val="none" w:sz="0" w:space="0" w:color="auto"/>
        <w:right w:val="none" w:sz="0" w:space="0" w:color="auto"/>
      </w:divBdr>
    </w:div>
    <w:div w:id="1339625535">
      <w:bodyDiv w:val="1"/>
      <w:marLeft w:val="0"/>
      <w:marRight w:val="0"/>
      <w:marTop w:val="0"/>
      <w:marBottom w:val="0"/>
      <w:divBdr>
        <w:top w:val="none" w:sz="0" w:space="0" w:color="auto"/>
        <w:left w:val="none" w:sz="0" w:space="0" w:color="auto"/>
        <w:bottom w:val="none" w:sz="0" w:space="0" w:color="auto"/>
        <w:right w:val="none" w:sz="0" w:space="0" w:color="auto"/>
      </w:divBdr>
      <w:divsChild>
        <w:div w:id="2070421539">
          <w:marLeft w:val="0"/>
          <w:marRight w:val="0"/>
          <w:marTop w:val="0"/>
          <w:marBottom w:val="0"/>
          <w:divBdr>
            <w:top w:val="none" w:sz="0" w:space="0" w:color="auto"/>
            <w:left w:val="none" w:sz="0" w:space="0" w:color="auto"/>
            <w:bottom w:val="none" w:sz="0" w:space="0" w:color="auto"/>
            <w:right w:val="none" w:sz="0" w:space="0" w:color="auto"/>
          </w:divBdr>
        </w:div>
        <w:div w:id="1759985850">
          <w:marLeft w:val="0"/>
          <w:marRight w:val="0"/>
          <w:marTop w:val="0"/>
          <w:marBottom w:val="0"/>
          <w:divBdr>
            <w:top w:val="none" w:sz="0" w:space="0" w:color="auto"/>
            <w:left w:val="none" w:sz="0" w:space="0" w:color="auto"/>
            <w:bottom w:val="none" w:sz="0" w:space="0" w:color="auto"/>
            <w:right w:val="none" w:sz="0" w:space="0" w:color="auto"/>
          </w:divBdr>
        </w:div>
        <w:div w:id="1219054734">
          <w:marLeft w:val="0"/>
          <w:marRight w:val="0"/>
          <w:marTop w:val="0"/>
          <w:marBottom w:val="0"/>
          <w:divBdr>
            <w:top w:val="none" w:sz="0" w:space="0" w:color="auto"/>
            <w:left w:val="none" w:sz="0" w:space="0" w:color="auto"/>
            <w:bottom w:val="none" w:sz="0" w:space="0" w:color="auto"/>
            <w:right w:val="none" w:sz="0" w:space="0" w:color="auto"/>
          </w:divBdr>
        </w:div>
        <w:div w:id="106628397">
          <w:marLeft w:val="0"/>
          <w:marRight w:val="0"/>
          <w:marTop w:val="0"/>
          <w:marBottom w:val="0"/>
          <w:divBdr>
            <w:top w:val="none" w:sz="0" w:space="0" w:color="auto"/>
            <w:left w:val="none" w:sz="0" w:space="0" w:color="auto"/>
            <w:bottom w:val="none" w:sz="0" w:space="0" w:color="auto"/>
            <w:right w:val="none" w:sz="0" w:space="0" w:color="auto"/>
          </w:divBdr>
        </w:div>
        <w:div w:id="658772054">
          <w:marLeft w:val="0"/>
          <w:marRight w:val="0"/>
          <w:marTop w:val="0"/>
          <w:marBottom w:val="0"/>
          <w:divBdr>
            <w:top w:val="none" w:sz="0" w:space="0" w:color="auto"/>
            <w:left w:val="none" w:sz="0" w:space="0" w:color="auto"/>
            <w:bottom w:val="none" w:sz="0" w:space="0" w:color="auto"/>
            <w:right w:val="none" w:sz="0" w:space="0" w:color="auto"/>
          </w:divBdr>
        </w:div>
        <w:div w:id="966088953">
          <w:marLeft w:val="0"/>
          <w:marRight w:val="0"/>
          <w:marTop w:val="0"/>
          <w:marBottom w:val="0"/>
          <w:divBdr>
            <w:top w:val="none" w:sz="0" w:space="0" w:color="auto"/>
            <w:left w:val="none" w:sz="0" w:space="0" w:color="auto"/>
            <w:bottom w:val="none" w:sz="0" w:space="0" w:color="auto"/>
            <w:right w:val="none" w:sz="0" w:space="0" w:color="auto"/>
          </w:divBdr>
        </w:div>
        <w:div w:id="1646811357">
          <w:marLeft w:val="0"/>
          <w:marRight w:val="0"/>
          <w:marTop w:val="0"/>
          <w:marBottom w:val="0"/>
          <w:divBdr>
            <w:top w:val="none" w:sz="0" w:space="0" w:color="auto"/>
            <w:left w:val="none" w:sz="0" w:space="0" w:color="auto"/>
            <w:bottom w:val="none" w:sz="0" w:space="0" w:color="auto"/>
            <w:right w:val="none" w:sz="0" w:space="0" w:color="auto"/>
          </w:divBdr>
        </w:div>
      </w:divsChild>
    </w:div>
    <w:div w:id="1456948214">
      <w:bodyDiv w:val="1"/>
      <w:marLeft w:val="0"/>
      <w:marRight w:val="0"/>
      <w:marTop w:val="0"/>
      <w:marBottom w:val="0"/>
      <w:divBdr>
        <w:top w:val="none" w:sz="0" w:space="0" w:color="auto"/>
        <w:left w:val="none" w:sz="0" w:space="0" w:color="auto"/>
        <w:bottom w:val="none" w:sz="0" w:space="0" w:color="auto"/>
        <w:right w:val="none" w:sz="0" w:space="0" w:color="auto"/>
      </w:divBdr>
    </w:div>
    <w:div w:id="18893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science/article/pii/S0160412019332118?via%3Dihub" TargetMode="External"/><Relationship Id="rId18" Type="http://schemas.openxmlformats.org/officeDocument/2006/relationships/hyperlink" Target="https://bit.ly/2R1t6DT" TargetMode="External"/><Relationship Id="rId26" Type="http://schemas.openxmlformats.org/officeDocument/2006/relationships/hyperlink" Target="https://bit.ly/2R1t6DT" TargetMode="External"/><Relationship Id="rId3" Type="http://schemas.openxmlformats.org/officeDocument/2006/relationships/customXml" Target="../customXml/item3.xml"/><Relationship Id="rId21" Type="http://schemas.openxmlformats.org/officeDocument/2006/relationships/hyperlink" Target="https://bit.ly/3blEyBc" TargetMode="External"/><Relationship Id="rId7" Type="http://schemas.openxmlformats.org/officeDocument/2006/relationships/settings" Target="settings.xml"/><Relationship Id="rId12" Type="http://schemas.openxmlformats.org/officeDocument/2006/relationships/hyperlink" Target="https://www.sciencedirect.com/science/article/pii/S0160412019331642?via%3Dihub" TargetMode="External"/><Relationship Id="rId17" Type="http://schemas.openxmlformats.org/officeDocument/2006/relationships/hyperlink" Target="https://bit.ly/2PlfKBy" TargetMode="External"/><Relationship Id="rId25" Type="http://schemas.openxmlformats.org/officeDocument/2006/relationships/hyperlink" Target="https://bit.ly/3blEyBc" TargetMode="External"/><Relationship Id="rId2" Type="http://schemas.openxmlformats.org/officeDocument/2006/relationships/customXml" Target="../customXml/item2.xml"/><Relationship Id="rId16" Type="http://schemas.openxmlformats.org/officeDocument/2006/relationships/hyperlink" Target="https://bit.ly/2Pi4hCI%20" TargetMode="External"/><Relationship Id="rId20" Type="http://schemas.openxmlformats.org/officeDocument/2006/relationships/hyperlink" Target="https://bit.ly/2R1t6DT" TargetMode="External"/><Relationship Id="rId29" Type="http://schemas.openxmlformats.org/officeDocument/2006/relationships/hyperlink" Target="https://www.sciencedirect.com/science/article/pii/S0160-4120(21)0022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direct.com/science/article/pii/S0160-4120(21)00220-8" TargetMode="External"/><Relationship Id="rId24" Type="http://schemas.openxmlformats.org/officeDocument/2006/relationships/hyperlink" Target="https://bit.ly/2R1t6D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t.ly/2R1t6DT" TargetMode="External"/><Relationship Id="rId23" Type="http://schemas.openxmlformats.org/officeDocument/2006/relationships/hyperlink" Target="https://bit.ly/3blEyBc" TargetMode="External"/><Relationship Id="rId28" Type="http://schemas.openxmlformats.org/officeDocument/2006/relationships/hyperlink" Target="https://www.dropbox.com/sh/hirid9qnr93aoke/AAAGtQL5sBYnorO-7h-avQwYa?dl=0" TargetMode="External"/><Relationship Id="rId10" Type="http://schemas.openxmlformats.org/officeDocument/2006/relationships/endnotes" Target="endnotes.xml"/><Relationship Id="rId19" Type="http://schemas.openxmlformats.org/officeDocument/2006/relationships/hyperlink" Target="https://bit.ly/3blEyB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blEyBc" TargetMode="External"/><Relationship Id="rId22" Type="http://schemas.openxmlformats.org/officeDocument/2006/relationships/hyperlink" Target="https://bit.ly/2R1t6DT" TargetMode="External"/><Relationship Id="rId27" Type="http://schemas.openxmlformats.org/officeDocument/2006/relationships/hyperlink" Target="https://drive.google.com/drive/folders/17yqseXzueeFaYuL1eML1GSSAX6PM3M2n?usp=sharin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83E97C1E496146810FEB70F1396B93" ma:contentTypeVersion="13" ma:contentTypeDescription="Create a new document." ma:contentTypeScope="" ma:versionID="eef2aa22cb79f01bb178da423c6720ce">
  <xsd:schema xmlns:xsd="http://www.w3.org/2001/XMLSchema" xmlns:xs="http://www.w3.org/2001/XMLSchema" xmlns:p="http://schemas.microsoft.com/office/2006/metadata/properties" xmlns:ns3="89183209-54ec-4e32-bf76-d6dd73274b02" xmlns:ns4="260c9e63-c4c2-4a50-85d0-0cf478f3a22a" targetNamespace="http://schemas.microsoft.com/office/2006/metadata/properties" ma:root="true" ma:fieldsID="da8b99e88ee41dc736c280c6d906fc0e" ns3:_="" ns4:_="">
    <xsd:import namespace="89183209-54ec-4e32-bf76-d6dd73274b02"/>
    <xsd:import namespace="260c9e63-c4c2-4a50-85d0-0cf478f3a2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83209-54ec-4e32-bf76-d6dd73274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0c9e63-c4c2-4a50-85d0-0cf478f3a2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AE34E-1D9C-4738-90EB-FBE441A2F453}">
  <ds:schemaRefs>
    <ds:schemaRef ds:uri="http://schemas.microsoft.com/sharepoint/v3/contenttype/forms"/>
  </ds:schemaRefs>
</ds:datastoreItem>
</file>

<file path=customXml/itemProps2.xml><?xml version="1.0" encoding="utf-8"?>
<ds:datastoreItem xmlns:ds="http://schemas.openxmlformats.org/officeDocument/2006/customXml" ds:itemID="{AD77BF69-F21B-4D25-9C6A-EB91E13D1E77}">
  <ds:schemaRefs>
    <ds:schemaRef ds:uri="http://purl.org/dc/terms/"/>
    <ds:schemaRef ds:uri="http://www.w3.org/XML/1998/namespace"/>
    <ds:schemaRef ds:uri="http://schemas.microsoft.com/office/2006/documentManagement/types"/>
    <ds:schemaRef ds:uri="260c9e63-c4c2-4a50-85d0-0cf478f3a22a"/>
    <ds:schemaRef ds:uri="http://purl.org/dc/elements/1.1/"/>
    <ds:schemaRef ds:uri="http://schemas.microsoft.com/office/infopath/2007/PartnerControls"/>
    <ds:schemaRef ds:uri="http://schemas.openxmlformats.org/package/2006/metadata/core-properties"/>
    <ds:schemaRef ds:uri="89183209-54ec-4e32-bf76-d6dd73274b0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EA693E6-A1F8-46CC-8289-78D257716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83209-54ec-4e32-bf76-d6dd73274b02"/>
    <ds:schemaRef ds:uri="260c9e63-c4c2-4a50-85d0-0cf478f3a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4E46E-B144-4839-A2C4-DCC976DA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1701</Words>
  <Characters>9696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Momen</dc:creator>
  <cp:keywords/>
  <dc:description/>
  <cp:lastModifiedBy>PEGA, Frank</cp:lastModifiedBy>
  <cp:revision>2</cp:revision>
  <dcterms:created xsi:type="dcterms:W3CDTF">2021-05-16T19:29:00Z</dcterms:created>
  <dcterms:modified xsi:type="dcterms:W3CDTF">2021-05-16T19:29:00Z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0x0101007183E97C1E496146810FEB70F1396B93</vt:lpwstr>
  </property>
</Properties>
</file>