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18" w:rsidRDefault="00140321"/>
    <w:p w:rsidR="00580F44" w:rsidRPr="00CD0792" w:rsidRDefault="00580F44" w:rsidP="00580F44">
      <w:pPr>
        <w:spacing w:line="360" w:lineRule="auto"/>
        <w:jc w:val="center"/>
        <w:rPr>
          <w:rFonts w:cs="Arial"/>
          <w:lang w:val="ca-ES"/>
        </w:rPr>
      </w:pPr>
      <w:r w:rsidRPr="00CD0792">
        <w:rPr>
          <w:rFonts w:cs="Arial"/>
          <w:lang w:val="ca-ES"/>
        </w:rPr>
        <w:t xml:space="preserve">A la Gerència Territorial Metropolitana Sud de l’ICS, </w:t>
      </w:r>
      <w:r>
        <w:rPr>
          <w:rFonts w:cs="Arial"/>
          <w:lang w:val="ca-ES"/>
        </w:rPr>
        <w:t>tenim oberta una convocatòria per i</w:t>
      </w:r>
      <w:r w:rsidRPr="00CD0792">
        <w:rPr>
          <w:rFonts w:cs="Arial"/>
          <w:lang w:val="ca-ES"/>
        </w:rPr>
        <w:t>ncorporar un/a:</w:t>
      </w:r>
    </w:p>
    <w:p w:rsidR="00580F44" w:rsidRPr="00580F44" w:rsidRDefault="00580F44" w:rsidP="00580F44">
      <w:pPr>
        <w:spacing w:line="360" w:lineRule="auto"/>
        <w:jc w:val="center"/>
        <w:rPr>
          <w:rFonts w:cs="Arial"/>
          <w:b/>
          <w:color w:val="9CC2E5" w:themeColor="accent1" w:themeTint="99"/>
          <w:sz w:val="32"/>
          <w:lang w:val="ca-ES"/>
        </w:rPr>
      </w:pPr>
      <w:r w:rsidRPr="00580F44">
        <w:rPr>
          <w:rFonts w:cs="Arial"/>
          <w:b/>
          <w:color w:val="9CC2E5" w:themeColor="accent1" w:themeTint="99"/>
          <w:sz w:val="32"/>
          <w:lang w:val="ca-ES"/>
        </w:rPr>
        <w:t>Infermer/a del treball</w:t>
      </w:r>
    </w:p>
    <w:p w:rsidR="00580F44" w:rsidRPr="00140321" w:rsidRDefault="00580F44" w:rsidP="00580F44">
      <w:pPr>
        <w:spacing w:line="360" w:lineRule="auto"/>
        <w:jc w:val="both"/>
        <w:rPr>
          <w:rFonts w:cs="Arial"/>
          <w:lang w:val="ca-ES"/>
        </w:rPr>
      </w:pPr>
      <w:r w:rsidRPr="002C1901">
        <w:rPr>
          <w:rFonts w:cs="Arial"/>
          <w:lang w:val="ca-ES"/>
        </w:rPr>
        <w:t>L’</w:t>
      </w:r>
      <w:r w:rsidRPr="00580F44">
        <w:rPr>
          <w:rFonts w:cs="Arial"/>
          <w:b/>
          <w:color w:val="9CC2E5" w:themeColor="accent1" w:themeTint="99"/>
          <w:lang w:val="ca-ES"/>
        </w:rPr>
        <w:t xml:space="preserve">Institut Català de la Salut </w:t>
      </w:r>
      <w:r w:rsidRPr="002C1901">
        <w:rPr>
          <w:rFonts w:cs="Arial"/>
          <w:lang w:val="ca-ES"/>
        </w:rPr>
        <w:t xml:space="preserve">(ICS) és l’empresa pública de serveis de salut més gran de Catalunya, amb 41.000 professionals que presten servei a tot el territori organitzat mitjançant gerències </w:t>
      </w:r>
      <w:r w:rsidRPr="00140321">
        <w:rPr>
          <w:rFonts w:cs="Arial"/>
          <w:lang w:val="ca-ES"/>
        </w:rPr>
        <w:t xml:space="preserve">territorials. </w:t>
      </w:r>
    </w:p>
    <w:p w:rsidR="00580F44" w:rsidRPr="00140321" w:rsidRDefault="00580F44" w:rsidP="00580F44">
      <w:pPr>
        <w:jc w:val="both"/>
        <w:rPr>
          <w:rFonts w:cs="Arial"/>
          <w:lang w:val="ca-ES"/>
        </w:rPr>
      </w:pPr>
      <w:r w:rsidRPr="00140321">
        <w:rPr>
          <w:rFonts w:cs="Arial"/>
          <w:lang w:val="ca-ES"/>
        </w:rPr>
        <w:t xml:space="preserve">La </w:t>
      </w:r>
      <w:r w:rsidRPr="00140321">
        <w:rPr>
          <w:rFonts w:cs="Arial"/>
          <w:b/>
          <w:color w:val="9CC2E5" w:themeColor="accent1" w:themeTint="99"/>
          <w:lang w:val="ca-ES"/>
        </w:rPr>
        <w:t>Unitat Bàsica de Prevenció (UBP)</w:t>
      </w:r>
      <w:r w:rsidRPr="00140321">
        <w:rPr>
          <w:rFonts w:cs="Arial"/>
          <w:color w:val="9CC2E5" w:themeColor="accent1" w:themeTint="99"/>
          <w:lang w:val="ca-ES"/>
        </w:rPr>
        <w:t xml:space="preserve"> </w:t>
      </w:r>
      <w:r w:rsidRPr="00140321">
        <w:rPr>
          <w:rFonts w:cs="Arial"/>
          <w:lang w:val="ca-ES"/>
        </w:rPr>
        <w:t>som un equip multidisciplinari de professionals, que tenim com a missió vetllar per la salut de les persones treballadores dels 56 equips d’Atenció Primària i de les unitats especialitzades de la DAP Metropolitana Sud, integrant la cultura organitzativa en tots els nivells de la nostra organització.</w:t>
      </w:r>
    </w:p>
    <w:p w:rsidR="00580F44" w:rsidRPr="00140321" w:rsidRDefault="00580F44" w:rsidP="00580F44">
      <w:pPr>
        <w:jc w:val="both"/>
        <w:rPr>
          <w:rFonts w:cs="Arial"/>
          <w:lang w:val="ca-ES"/>
        </w:rPr>
      </w:pPr>
      <w:r w:rsidRPr="00140321">
        <w:rPr>
          <w:rFonts w:cs="Arial"/>
          <w:lang w:val="ca-ES"/>
        </w:rPr>
        <w:t xml:space="preserve">Com a </w:t>
      </w:r>
      <w:r w:rsidRPr="00140321">
        <w:rPr>
          <w:rFonts w:cs="Arial"/>
          <w:b/>
          <w:color w:val="9CC2E5" w:themeColor="accent1" w:themeTint="99"/>
          <w:lang w:val="ca-ES"/>
        </w:rPr>
        <w:t>Infermer/a del Treball</w:t>
      </w:r>
      <w:r w:rsidRPr="00140321">
        <w:rPr>
          <w:rFonts w:cs="Arial"/>
          <w:color w:val="2E74B5" w:themeColor="accent1" w:themeShade="BF"/>
          <w:lang w:val="ca-ES"/>
        </w:rPr>
        <w:t xml:space="preserve"> </w:t>
      </w:r>
      <w:r w:rsidRPr="00140321">
        <w:rPr>
          <w:rFonts w:cs="Arial"/>
          <w:lang w:val="ca-ES"/>
        </w:rPr>
        <w:t xml:space="preserve">t’encarregaràs de </w:t>
      </w:r>
      <w:r w:rsidRPr="00140321">
        <w:rPr>
          <w:rFonts w:cs="Arial"/>
          <w:lang w:val="ca-ES"/>
        </w:rPr>
        <w:t xml:space="preserve">promoure les mesures preventives, estudis i campanyes de vigilància de la salut i PRL per a la millora de les condiciones col·lectives de salut dels professionals de l’ICS. </w:t>
      </w:r>
    </w:p>
    <w:p w:rsidR="00580F44" w:rsidRPr="00140321" w:rsidRDefault="00140321" w:rsidP="00580F44">
      <w:pPr>
        <w:jc w:val="both"/>
        <w:rPr>
          <w:lang w:val="ca-ES"/>
        </w:rPr>
      </w:pPr>
      <w:r w:rsidRPr="00140321">
        <w:rPr>
          <w:rFonts w:cs="Arial"/>
          <w:lang w:val="ca-ES"/>
        </w:rPr>
        <w:t xml:space="preserve">Visita el lloc web de l’ICS per a més informació sobre la </w:t>
      </w:r>
      <w:r w:rsidRPr="00140321">
        <w:rPr>
          <w:b/>
          <w:lang w:val="ca-ES"/>
        </w:rPr>
        <w:t>Convocatòria per a la selecció d’un/a infermer/a del treball per a la Unitat Bàsica de Prevenció de la DAP Metropolitana Sud</w:t>
      </w:r>
      <w:r w:rsidRPr="00140321">
        <w:rPr>
          <w:rFonts w:cs="Arial"/>
          <w:b/>
          <w:lang w:val="ca-ES"/>
        </w:rPr>
        <w:t xml:space="preserve"> </w:t>
      </w:r>
      <w:r w:rsidRPr="00140321">
        <w:rPr>
          <w:b/>
          <w:lang w:val="ca-ES"/>
        </w:rPr>
        <w:t>Ref. INFUBP-02/2023</w:t>
      </w:r>
      <w:r w:rsidRPr="00140321">
        <w:rPr>
          <w:b/>
          <w:lang w:val="ca-ES"/>
        </w:rPr>
        <w:t>.</w:t>
      </w:r>
    </w:p>
    <w:p w:rsidR="00140321" w:rsidRPr="00140321" w:rsidRDefault="00140321" w:rsidP="00580F44">
      <w:pPr>
        <w:jc w:val="both"/>
        <w:rPr>
          <w:rFonts w:ascii="Calibri" w:eastAsia="Times New Roman" w:hAnsi="Calibri" w:cs="Times New Roman"/>
          <w:b/>
          <w:color w:val="9CC2E5" w:themeColor="accent1" w:themeTint="99"/>
          <w:lang w:val="ca-ES" w:eastAsia="ca-ES"/>
        </w:rPr>
      </w:pPr>
      <w:r w:rsidRPr="00140321">
        <w:rPr>
          <w:rFonts w:ascii="Calibri" w:eastAsia="Times New Roman" w:hAnsi="Calibri" w:cs="Times New Roman"/>
          <w:b/>
          <w:color w:val="9CC2E5" w:themeColor="accent1" w:themeTint="99"/>
          <w:lang w:val="ca-ES" w:eastAsia="ca-ES"/>
        </w:rPr>
        <w:t>Com obtenir informació?</w:t>
      </w:r>
    </w:p>
    <w:p w:rsidR="00140321" w:rsidRPr="00140321" w:rsidRDefault="00140321" w:rsidP="00580F44">
      <w:pPr>
        <w:jc w:val="both"/>
        <w:rPr>
          <w:rFonts w:cs="Arial"/>
          <w:lang w:val="ca-ES"/>
        </w:rPr>
      </w:pPr>
      <w:r w:rsidRPr="00165666">
        <w:rPr>
          <w:rFonts w:ascii="Calibri" w:eastAsia="Times New Roman" w:hAnsi="Calibri" w:cs="Times New Roman"/>
          <w:color w:val="242424"/>
          <w:lang w:val="ca-ES" w:eastAsia="ca-ES"/>
        </w:rPr>
        <w:t>Tota la informació referent a la convocatòria, contingut funcional, requisits, elements a valorar, procés selectiu i resolutiu, etc. es troba publicada al lloc web de l’Institut Català de la Salut-&gt; Convocatòries de selecció temporal</w:t>
      </w:r>
      <w:r w:rsidRPr="00140321">
        <w:rPr>
          <w:rFonts w:ascii="Calibri" w:eastAsia="Times New Roman" w:hAnsi="Calibri" w:cs="Times New Roman"/>
          <w:color w:val="242424"/>
          <w:lang w:val="ca-ES" w:eastAsia="ca-ES"/>
        </w:rPr>
        <w:t xml:space="preserve">. </w:t>
      </w:r>
      <w:r w:rsidRPr="00140321">
        <w:rPr>
          <w:rFonts w:cs="Arial"/>
          <w:lang w:val="ca-ES"/>
        </w:rPr>
        <w:t xml:space="preserve">Si tens dubte escriu-nos a </w:t>
      </w:r>
      <w:hyperlink r:id="rId7" w:history="1">
        <w:r w:rsidRPr="00140321">
          <w:rPr>
            <w:rStyle w:val="Hipervnculo"/>
            <w:rFonts w:cs="Arial"/>
            <w:lang w:val="ca-ES"/>
          </w:rPr>
          <w:t>gestiodeltalent.gtms.ics@gencat.cat</w:t>
        </w:r>
      </w:hyperlink>
    </w:p>
    <w:p w:rsidR="00140321" w:rsidRPr="00140321" w:rsidRDefault="00140321" w:rsidP="00580F44">
      <w:pPr>
        <w:jc w:val="both"/>
        <w:rPr>
          <w:b/>
          <w:color w:val="9CC2E5" w:themeColor="accent1" w:themeTint="99"/>
          <w:lang w:val="ca-ES"/>
        </w:rPr>
      </w:pPr>
      <w:r w:rsidRPr="00140321">
        <w:rPr>
          <w:b/>
          <w:color w:val="9CC2E5" w:themeColor="accent1" w:themeTint="99"/>
          <w:lang w:val="ca-ES"/>
        </w:rPr>
        <w:t>Com fer la sol·licitud?</w:t>
      </w:r>
    </w:p>
    <w:p w:rsidR="00140321" w:rsidRPr="00140321" w:rsidRDefault="00140321" w:rsidP="00580F44">
      <w:pPr>
        <w:jc w:val="both"/>
        <w:rPr>
          <w:b/>
          <w:lang w:val="ca-ES"/>
        </w:rPr>
      </w:pPr>
      <w:r w:rsidRPr="00140321">
        <w:rPr>
          <w:b/>
          <w:lang w:val="ca-ES"/>
        </w:rPr>
        <w:t xml:space="preserve">Recorda que cal seguir tots els passos que s’indiquen a la mateixa per tal de fer efectiva la teva sol·licitud. </w:t>
      </w:r>
    </w:p>
    <w:p w:rsidR="00580F44" w:rsidRPr="00140321" w:rsidRDefault="00580F44" w:rsidP="00140321">
      <w:pPr>
        <w:jc w:val="both"/>
        <w:rPr>
          <w:rFonts w:cs="Arial"/>
          <w:lang w:val="ca-ES"/>
        </w:rPr>
      </w:pPr>
      <w:r w:rsidRPr="00140321">
        <w:rPr>
          <w:rFonts w:cs="Arial"/>
          <w:lang w:val="ca-ES"/>
        </w:rPr>
        <w:t xml:space="preserve"> </w:t>
      </w:r>
    </w:p>
    <w:p w:rsidR="00140321" w:rsidRPr="00140321" w:rsidRDefault="00580F44" w:rsidP="00580F44">
      <w:pPr>
        <w:jc w:val="both"/>
        <w:rPr>
          <w:rFonts w:cs="Arial"/>
          <w:lang w:val="ca-ES"/>
        </w:rPr>
      </w:pPr>
      <w:r w:rsidRPr="00140321">
        <w:rPr>
          <w:rFonts w:cs="Arial"/>
          <w:lang w:val="ca-ES"/>
        </w:rPr>
        <w:t>No dubtis a unir-te a nosaltres</w:t>
      </w:r>
      <w:r w:rsidR="00140321" w:rsidRPr="00140321">
        <w:rPr>
          <w:rFonts w:cs="Arial"/>
          <w:lang w:val="ca-ES"/>
        </w:rPr>
        <w:t>, t’incorporaràs a una institució sanitària de reconegut prestigi</w:t>
      </w:r>
    </w:p>
    <w:p w:rsidR="00580F44" w:rsidRDefault="00580F44" w:rsidP="00580F44">
      <w:pPr>
        <w:jc w:val="both"/>
        <w:rPr>
          <w:rFonts w:cs="Arial"/>
          <w:lang w:val="ca-ES"/>
        </w:rPr>
      </w:pPr>
    </w:p>
    <w:p w:rsidR="00580F44" w:rsidRPr="00C0474F" w:rsidRDefault="00580F44" w:rsidP="00580F44">
      <w:pPr>
        <w:jc w:val="right"/>
        <w:rPr>
          <w:rFonts w:cs="Arial"/>
          <w:sz w:val="18"/>
          <w:lang w:val="ca-ES"/>
        </w:rPr>
      </w:pPr>
      <w:bookmarkStart w:id="0" w:name="_GoBack"/>
      <w:bookmarkEnd w:id="0"/>
      <w:r w:rsidRPr="00C0474F">
        <w:rPr>
          <w:rFonts w:cs="Arial"/>
          <w:sz w:val="18"/>
          <w:lang w:val="ca-ES"/>
        </w:rPr>
        <w:t xml:space="preserve">L’Hospitalet de Llobregat, a </w:t>
      </w:r>
      <w:r w:rsidR="00140321">
        <w:rPr>
          <w:rFonts w:cs="Arial"/>
          <w:sz w:val="18"/>
          <w:lang w:val="ca-ES"/>
        </w:rPr>
        <w:t>20 de març 2023</w:t>
      </w:r>
    </w:p>
    <w:p w:rsidR="00580F44" w:rsidRPr="00580F44" w:rsidRDefault="00580F44">
      <w:pPr>
        <w:rPr>
          <w:lang w:val="ca-ES"/>
        </w:rPr>
      </w:pPr>
    </w:p>
    <w:sectPr w:rsidR="00580F44" w:rsidRPr="00580F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44" w:rsidRDefault="00580F44" w:rsidP="00580F44">
      <w:pPr>
        <w:spacing w:after="0" w:line="240" w:lineRule="auto"/>
      </w:pPr>
      <w:r>
        <w:separator/>
      </w:r>
    </w:p>
  </w:endnote>
  <w:endnote w:type="continuationSeparator" w:id="0">
    <w:p w:rsidR="00580F44" w:rsidRDefault="00580F44" w:rsidP="0058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44" w:rsidRDefault="00580F44" w:rsidP="00580F44">
      <w:pPr>
        <w:spacing w:after="0" w:line="240" w:lineRule="auto"/>
      </w:pPr>
      <w:r>
        <w:separator/>
      </w:r>
    </w:p>
  </w:footnote>
  <w:footnote w:type="continuationSeparator" w:id="0">
    <w:p w:rsidR="00580F44" w:rsidRDefault="00580F44" w:rsidP="0058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44" w:rsidRDefault="00580F44">
    <w:pPr>
      <w:pStyle w:val="Encabezado"/>
    </w:pPr>
    <w:r>
      <w:rPr>
        <w:noProof/>
        <w:lang w:val="ca-ES" w:eastAsia="ca-ES"/>
      </w:rPr>
      <w:drawing>
        <wp:inline distT="0" distB="0" distL="0" distR="0" wp14:anchorId="79396625" wp14:editId="2A108F9B">
          <wp:extent cx="2018581" cy="405405"/>
          <wp:effectExtent l="0" t="0" r="127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 Metrosu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856" cy="40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A7"/>
    <w:multiLevelType w:val="hybridMultilevel"/>
    <w:tmpl w:val="31E6CF28"/>
    <w:lvl w:ilvl="0" w:tplc="5EB82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051"/>
    <w:multiLevelType w:val="hybridMultilevel"/>
    <w:tmpl w:val="33C6BB46"/>
    <w:lvl w:ilvl="0" w:tplc="5EB82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44"/>
    <w:rsid w:val="00140321"/>
    <w:rsid w:val="003D2FF1"/>
    <w:rsid w:val="00580F44"/>
    <w:rsid w:val="009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4C9"/>
  <w15:chartTrackingRefBased/>
  <w15:docId w15:val="{31DFF8CC-C14C-4943-8602-1385BF3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4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0F4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0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F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F4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deltalent.gtms.ics@gen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Lafarga Sires, Judith maria</dc:creator>
  <cp:keywords/>
  <dc:description/>
  <cp:lastModifiedBy>Lafarga Sires, Judith maria</cp:lastModifiedBy>
  <cp:revision>1</cp:revision>
  <dcterms:created xsi:type="dcterms:W3CDTF">2023-03-20T15:23:00Z</dcterms:created>
  <dcterms:modified xsi:type="dcterms:W3CDTF">2023-03-20T15:46:00Z</dcterms:modified>
</cp:coreProperties>
</file>